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32" w:rsidRDefault="00284A6A" w:rsidP="00284A6A">
      <w:pPr>
        <w:spacing w:after="595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5E8228F4" wp14:editId="4269EFC8">
            <wp:extent cx="1211555" cy="589280"/>
            <wp:effectExtent l="0" t="0" r="8255" b="127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2666" cy="58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6A" w:rsidRDefault="00284A6A" w:rsidP="007F4264">
      <w:pPr>
        <w:spacing w:after="595" w:line="259" w:lineRule="auto"/>
        <w:ind w:left="0" w:firstLine="0"/>
      </w:pPr>
    </w:p>
    <w:p w:rsidR="007F4264" w:rsidRPr="007F4264" w:rsidRDefault="007F4264" w:rsidP="007F4264">
      <w:pPr>
        <w:jc w:val="center"/>
        <w:rPr>
          <w:rFonts w:ascii="Verdana" w:hAnsi="Verdana"/>
          <w:b/>
          <w:sz w:val="36"/>
        </w:rPr>
      </w:pPr>
      <w:r w:rsidRPr="007F4264">
        <w:rPr>
          <w:rFonts w:ascii="Verdana" w:hAnsi="Verdana"/>
          <w:b/>
          <w:sz w:val="36"/>
        </w:rPr>
        <w:t>School Uniform Policy</w:t>
      </w:r>
    </w:p>
    <w:p w:rsidR="00B67CBC" w:rsidRPr="00284A6A" w:rsidRDefault="00284A6A" w:rsidP="00284A6A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Pencalenick School</w:t>
      </w:r>
    </w:p>
    <w:p w:rsidR="00B67CBC" w:rsidRDefault="00B67CBC" w:rsidP="00C37E29">
      <w:pPr>
        <w:tabs>
          <w:tab w:val="left" w:pos="6663"/>
        </w:tabs>
        <w:jc w:val="center"/>
        <w:rPr>
          <w:rFonts w:ascii="Verdana" w:hAnsi="Verdana"/>
          <w:b/>
          <w:sz w:val="28"/>
        </w:rPr>
      </w:pPr>
      <w:r w:rsidRPr="00B67CBC">
        <w:rPr>
          <w:rFonts w:ascii="Verdana" w:hAnsi="Verdana"/>
          <w:b/>
          <w:noProof/>
          <w:sz w:val="28"/>
        </w:rPr>
        <w:drawing>
          <wp:inline distT="0" distB="0" distL="0" distR="0">
            <wp:extent cx="2143125" cy="2143125"/>
            <wp:effectExtent l="0" t="0" r="9525" b="9525"/>
            <wp:docPr id="3" name="Picture 3" descr="M:\Admin Shared\Reception Folder 2021\Logo Folder\Logos\Pencalenick logos\Pencaleni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:\Admin Shared\Reception Folder 2021\Logo Folder\Logos\Pencalenick logos\Pencalenick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64" w:rsidRDefault="007F4264" w:rsidP="007F4264">
      <w:pPr>
        <w:jc w:val="center"/>
        <w:rPr>
          <w:rFonts w:ascii="Verdana" w:hAnsi="Verdana"/>
          <w:b/>
          <w:sz w:val="28"/>
        </w:rPr>
      </w:pPr>
    </w:p>
    <w:p w:rsidR="00E91BB9" w:rsidRPr="00A15BC9" w:rsidRDefault="00A15BC9" w:rsidP="00A15BC9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Aims</w:t>
      </w:r>
    </w:p>
    <w:p w:rsidR="00E56632" w:rsidRDefault="00B67CBC">
      <w:r>
        <w:t xml:space="preserve">This policy aims to:  </w:t>
      </w:r>
    </w:p>
    <w:p w:rsidR="00E56632" w:rsidRDefault="00B67CBC" w:rsidP="00A15BC9">
      <w:pPr>
        <w:pStyle w:val="ListParagraph"/>
        <w:numPr>
          <w:ilvl w:val="0"/>
          <w:numId w:val="8"/>
        </w:numPr>
      </w:pPr>
      <w:r>
        <w:t xml:space="preserve">Set out our approach to requiring a uniform that is of reasonable cost and offers the best value for money for parents and carers </w:t>
      </w:r>
    </w:p>
    <w:p w:rsidR="00E91BB9" w:rsidRDefault="00B67CBC" w:rsidP="00A15BC9">
      <w:pPr>
        <w:pStyle w:val="ListParagraph"/>
        <w:numPr>
          <w:ilvl w:val="0"/>
          <w:numId w:val="8"/>
        </w:numPr>
        <w:spacing w:after="0" w:line="379" w:lineRule="auto"/>
        <w:ind w:right="957"/>
      </w:pPr>
      <w:r>
        <w:t xml:space="preserve">Explain how we will avoid discrimination in line with our legal duties under the Equality Act 2010 </w:t>
      </w:r>
    </w:p>
    <w:p w:rsidR="00E56632" w:rsidRDefault="00B67CBC" w:rsidP="00A15BC9">
      <w:pPr>
        <w:pStyle w:val="ListParagraph"/>
        <w:numPr>
          <w:ilvl w:val="0"/>
          <w:numId w:val="8"/>
        </w:numPr>
        <w:spacing w:after="0" w:line="379" w:lineRule="auto"/>
        <w:ind w:right="957"/>
      </w:pPr>
      <w:r>
        <w:t xml:space="preserve">Clarify our expectations for school uniform  </w:t>
      </w:r>
    </w:p>
    <w:p w:rsidR="00E56632" w:rsidRDefault="00B67CBC">
      <w:pPr>
        <w:spacing w:after="177" w:line="259" w:lineRule="auto"/>
        <w:ind w:left="0" w:firstLine="0"/>
      </w:pPr>
      <w:r>
        <w:t xml:space="preserve"> </w:t>
      </w:r>
    </w:p>
    <w:p w:rsidR="00E56632" w:rsidRPr="00A15BC9" w:rsidRDefault="00B67CBC" w:rsidP="00A15BC9">
      <w:pPr>
        <w:pStyle w:val="Heading1"/>
        <w:numPr>
          <w:ilvl w:val="0"/>
          <w:numId w:val="0"/>
        </w:numPr>
        <w:ind w:left="-15"/>
        <w:rPr>
          <w:rFonts w:ascii="Verdana" w:hAnsi="Verdana"/>
          <w:color w:val="auto"/>
        </w:rPr>
      </w:pPr>
      <w:r w:rsidRPr="00A15BC9">
        <w:rPr>
          <w:rFonts w:ascii="Verdana" w:hAnsi="Verdana"/>
          <w:color w:val="auto"/>
        </w:rPr>
        <w:t xml:space="preserve">Our school’s legal duties under the Equality Act 2010 </w:t>
      </w:r>
    </w:p>
    <w:p w:rsidR="00E56632" w:rsidRDefault="00B67CBC">
      <w:r>
        <w:t xml:space="preserve">The </w:t>
      </w:r>
      <w:hyperlink r:id="rId10">
        <w:r>
          <w:rPr>
            <w:color w:val="0072CC"/>
            <w:u w:val="single" w:color="0072CC"/>
          </w:rPr>
          <w:t>Equality Act 2010</w:t>
        </w:r>
      </w:hyperlink>
      <w:hyperlink r:id="rId11">
        <w:r>
          <w:t xml:space="preserve"> </w:t>
        </w:r>
      </w:hyperlink>
      <w:hyperlink r:id="rId12">
        <w:r>
          <w:t>p</w:t>
        </w:r>
      </w:hyperlink>
      <w:r>
        <w:t xml:space="preserve">rohibits discrimination against an individual based on the protected characteristics, which include sex, race, religion or belief, and gender reassignment.  </w:t>
      </w:r>
    </w:p>
    <w:p w:rsidR="00E56632" w:rsidRDefault="00B67CBC">
      <w:r>
        <w:t xml:space="preserve">To avoid discrimination, our school will: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Avoid listing uniform items based on sex, to give all pupils the opportunity to wear the uniform they feel most comfortable in or that most reflects their self-identified gender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Make sure that our uniform costs the same for all pupils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Allow all pupils to have long hair (though we reserve the right to ask for this to be tied back)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Allow all pupils to style their hair in the way that is appropriate for school yet makes them feel most comfortable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Allow pupils to request changes to swimwear for religious reasons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t xml:space="preserve">Allow pupils to wear headscarves and other religious or cultural symbols  </w:t>
      </w:r>
    </w:p>
    <w:p w:rsidR="00E56632" w:rsidRDefault="00B67CBC" w:rsidP="00A15BC9">
      <w:pPr>
        <w:pStyle w:val="ListParagraph"/>
        <w:numPr>
          <w:ilvl w:val="0"/>
          <w:numId w:val="9"/>
        </w:numPr>
      </w:pPr>
      <w:r>
        <w:lastRenderedPageBreak/>
        <w:t xml:space="preserve">Allow for adaptations to our policy on the grounds of equality by asking pupils or their parents to get in touch with </w:t>
      </w:r>
      <w:r w:rsidR="00A15BC9">
        <w:t xml:space="preserve">the </w:t>
      </w:r>
      <w:r>
        <w:t xml:space="preserve">Head Teacher, who can answer questions about the policy and respond to any requests   </w:t>
      </w:r>
    </w:p>
    <w:p w:rsidR="00E56632" w:rsidRDefault="00B67CBC" w:rsidP="00A15BC9">
      <w:pPr>
        <w:pStyle w:val="ListParagraph"/>
        <w:spacing w:after="177" w:line="259" w:lineRule="auto"/>
        <w:ind w:firstLine="0"/>
      </w:pPr>
      <w:r>
        <w:t xml:space="preserve"> </w:t>
      </w:r>
    </w:p>
    <w:p w:rsidR="00E56632" w:rsidRPr="00A15BC9" w:rsidRDefault="00B67CBC" w:rsidP="00A15BC9">
      <w:pPr>
        <w:pStyle w:val="Heading1"/>
        <w:numPr>
          <w:ilvl w:val="0"/>
          <w:numId w:val="0"/>
        </w:numPr>
        <w:spacing w:after="93"/>
        <w:ind w:left="10" w:hanging="10"/>
        <w:rPr>
          <w:rFonts w:ascii="Verdana" w:hAnsi="Verdana"/>
          <w:color w:val="auto"/>
        </w:rPr>
      </w:pPr>
      <w:r w:rsidRPr="00A15BC9">
        <w:rPr>
          <w:rFonts w:ascii="Verdana" w:hAnsi="Verdana"/>
          <w:color w:val="auto"/>
        </w:rPr>
        <w:t xml:space="preserve">Limiting the cost of school uniform  </w:t>
      </w:r>
    </w:p>
    <w:p w:rsidR="00E56632" w:rsidRDefault="00B67CBC">
      <w:r>
        <w:t xml:space="preserve">Our school has a duty to make sure that the uniform we require is affordable, in line with statutory </w:t>
      </w:r>
      <w:hyperlink r:id="rId13">
        <w:r>
          <w:rPr>
            <w:color w:val="0072CC"/>
            <w:u w:val="single" w:color="0072CC"/>
          </w:rPr>
          <w:t>guidance</w:t>
        </w:r>
      </w:hyperlink>
      <w:hyperlink r:id="rId14">
        <w:r>
          <w:t xml:space="preserve"> </w:t>
        </w:r>
      </w:hyperlink>
      <w:r>
        <w:t xml:space="preserve">from the Department for Education on the cost of school uniform.  </w:t>
      </w:r>
    </w:p>
    <w:p w:rsidR="00E56632" w:rsidRDefault="00B67CBC">
      <w:r>
        <w:t xml:space="preserve">We understand that items with distinctive characteristics (such as branded items, or items that have to have a school logo or a unique fabric/colour/design) cannot be purchased from a wide range of retailers and that requiring many such items limits parents’ ability to ‘shop around’ for a low price.   </w:t>
      </w:r>
    </w:p>
    <w:p w:rsidR="00E56632" w:rsidRDefault="00B67CBC">
      <w:r>
        <w:t xml:space="preserve">We will make sure our uniform: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Is available at a reasonable cost  </w:t>
      </w:r>
    </w:p>
    <w:p w:rsidR="0079700B" w:rsidRDefault="00B67CBC" w:rsidP="0079700B">
      <w:pPr>
        <w:pStyle w:val="ListParagraph"/>
        <w:numPr>
          <w:ilvl w:val="0"/>
          <w:numId w:val="10"/>
        </w:numPr>
        <w:spacing w:after="19" w:line="360" w:lineRule="auto"/>
        <w:ind w:right="1516"/>
      </w:pPr>
      <w:r>
        <w:t>Provides the best val</w:t>
      </w:r>
      <w:r w:rsidR="00A15BC9">
        <w:t>ue for money fo</w:t>
      </w:r>
      <w:r w:rsidR="0079700B">
        <w:t>r</w:t>
      </w:r>
      <w:r w:rsidR="00A15BC9">
        <w:t xml:space="preserve"> </w:t>
      </w:r>
      <w:r w:rsidR="0079700B">
        <w:t>pa</w:t>
      </w:r>
      <w:r w:rsidR="00E91BB9">
        <w:t>rents/carer</w:t>
      </w:r>
      <w:r w:rsidR="0079700B">
        <w:t xml:space="preserve">s.  </w:t>
      </w:r>
    </w:p>
    <w:p w:rsidR="00E56632" w:rsidRDefault="00B67CBC" w:rsidP="0079700B">
      <w:pPr>
        <w:spacing w:after="19" w:line="360" w:lineRule="auto"/>
        <w:ind w:right="1516"/>
      </w:pPr>
      <w:r>
        <w:t xml:space="preserve">We will do this by: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Carefully considering whether any items with distinctive characteristics are necessary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>Limiting any items with distinctive characteristics where possible for ex</w:t>
      </w:r>
      <w:r w:rsidR="0079700B">
        <w:t>ample, by only asking the sweatshirt</w:t>
      </w:r>
      <w:r>
        <w:t xml:space="preserve"> worn over the T-Shirt features the school logo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>Limiting items with distinctive characteristics to low-cost or lo</w:t>
      </w:r>
      <w:r w:rsidR="0079700B">
        <w:t>ng-lasting items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Considering cheaper alternatives to school-branded items, such as logos that can be ironed on, as long as this doesn’t compromise quality and durability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Avoiding specific requirements for items pupils could wear on non-school days, such as coats, bags and shoes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>Keeping the number of optional branded items to a minimum, so that the school’s uniform can act as a social leve</w:t>
      </w:r>
      <w:r w:rsidR="00A15BC9">
        <w:t>l</w:t>
      </w:r>
      <w:r>
        <w:t xml:space="preserve">ler  </w:t>
      </w:r>
    </w:p>
    <w:p w:rsidR="00E56632" w:rsidRDefault="00A15BC9" w:rsidP="00A15BC9">
      <w:pPr>
        <w:pStyle w:val="ListParagraph"/>
        <w:numPr>
          <w:ilvl w:val="0"/>
          <w:numId w:val="10"/>
        </w:numPr>
      </w:pPr>
      <w:r>
        <w:rPr>
          <w:rFonts w:ascii="Arial" w:eastAsia="Arial" w:hAnsi="Arial" w:cs="Arial"/>
        </w:rPr>
        <w:t>A</w:t>
      </w:r>
      <w:r w:rsidR="00B67CBC">
        <w:t xml:space="preserve">voiding different uniform requirements for different year/class/house groups </w:t>
      </w:r>
    </w:p>
    <w:p w:rsidR="00E56632" w:rsidRDefault="00A15BC9" w:rsidP="00A15BC9">
      <w:pPr>
        <w:pStyle w:val="ListParagraph"/>
        <w:numPr>
          <w:ilvl w:val="0"/>
          <w:numId w:val="10"/>
        </w:numPr>
      </w:pPr>
      <w:r>
        <w:rPr>
          <w:noProof/>
        </w:rPr>
        <w:t>A</w:t>
      </w:r>
      <w:r w:rsidR="00B67CBC">
        <w:t xml:space="preserve">voiding different uniform requirements for extra-curricular activities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>Considering alternative methods for signa</w:t>
      </w:r>
      <w:r w:rsidR="00A15BC9">
        <w:t>l</w:t>
      </w:r>
      <w:r>
        <w:t xml:space="preserve">ling differences in groups for interschool competitions, such as creating posters or labels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Making sure that arrangements are in place for parents to acquire second-hand uniform items 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Avoiding frequent changes to uniform specifications and minimising the financial impact on parents of any changes </w:t>
      </w:r>
    </w:p>
    <w:p w:rsidR="00E56632" w:rsidRDefault="00B67CBC" w:rsidP="00A15BC9">
      <w:pPr>
        <w:pStyle w:val="ListParagraph"/>
        <w:numPr>
          <w:ilvl w:val="0"/>
          <w:numId w:val="10"/>
        </w:numPr>
      </w:pPr>
      <w:r>
        <w:t xml:space="preserve">Consulting with parents and pupils on any proposed significant changes to the uniform policy and carefully considering any complaints about the policy </w:t>
      </w:r>
    </w:p>
    <w:p w:rsidR="00A15BC9" w:rsidRDefault="00B67CBC" w:rsidP="00A15BC9">
      <w:pPr>
        <w:spacing w:after="177" w:line="259" w:lineRule="auto"/>
        <w:ind w:left="0" w:firstLine="0"/>
      </w:pPr>
      <w:r>
        <w:t xml:space="preserve"> </w:t>
      </w:r>
    </w:p>
    <w:p w:rsidR="00E56632" w:rsidRPr="00A15BC9" w:rsidRDefault="00B67CBC" w:rsidP="00A15BC9">
      <w:pPr>
        <w:spacing w:after="177" w:line="259" w:lineRule="auto"/>
        <w:ind w:left="0" w:firstLine="0"/>
        <w:rPr>
          <w:b/>
          <w:sz w:val="28"/>
        </w:rPr>
      </w:pPr>
      <w:r w:rsidRPr="00A15BC9">
        <w:rPr>
          <w:rFonts w:ascii="Verdana" w:hAnsi="Verdana"/>
          <w:b/>
          <w:color w:val="auto"/>
          <w:sz w:val="28"/>
        </w:rPr>
        <w:t xml:space="preserve">Expectations for school uniform </w:t>
      </w:r>
    </w:p>
    <w:p w:rsidR="00E56632" w:rsidRDefault="00B67CBC" w:rsidP="00A15BC9">
      <w:pPr>
        <w:pStyle w:val="Heading2"/>
        <w:numPr>
          <w:ilvl w:val="0"/>
          <w:numId w:val="0"/>
        </w:numPr>
        <w:ind w:left="10" w:hanging="10"/>
      </w:pPr>
      <w:r>
        <w:t>Our school’s uniform –</w:t>
      </w:r>
      <w:r>
        <w:rPr>
          <w:u w:val="single" w:color="12263F"/>
        </w:rPr>
        <w:t xml:space="preserve"> </w:t>
      </w:r>
      <w:r w:rsidR="00221A6C">
        <w:rPr>
          <w:u w:val="single" w:color="12263F"/>
        </w:rPr>
        <w:t>where possible:</w:t>
      </w:r>
      <w:r>
        <w:t xml:space="preserve"> </w:t>
      </w:r>
    </w:p>
    <w:p w:rsidR="00E56632" w:rsidRDefault="00B67CBC">
      <w:pPr>
        <w:spacing w:after="120" w:line="259" w:lineRule="auto"/>
        <w:ind w:left="0" w:firstLine="0"/>
      </w:pPr>
      <w:r>
        <w:t xml:space="preserve"> </w:t>
      </w:r>
    </w:p>
    <w:p w:rsidR="00E56632" w:rsidRDefault="00D919B8" w:rsidP="00A15BC9">
      <w:pPr>
        <w:pStyle w:val="ListParagraph"/>
        <w:numPr>
          <w:ilvl w:val="0"/>
          <w:numId w:val="17"/>
        </w:numPr>
      </w:pPr>
      <w:r>
        <w:t>Navy Blue sweatshirt, preferably with school logo</w:t>
      </w:r>
    </w:p>
    <w:p w:rsidR="00E56632" w:rsidRDefault="00A15BC9" w:rsidP="00A15BC9">
      <w:pPr>
        <w:pStyle w:val="ListParagraph"/>
        <w:numPr>
          <w:ilvl w:val="0"/>
          <w:numId w:val="17"/>
        </w:numPr>
      </w:pPr>
      <w:r>
        <w:t>White Polo Shirt</w:t>
      </w:r>
      <w:r w:rsidR="00D919B8">
        <w:t xml:space="preserve">, preferably with school logo, </w:t>
      </w:r>
      <w:r w:rsidR="00687E22">
        <w:t xml:space="preserve">or </w:t>
      </w:r>
      <w:r w:rsidR="00D919B8">
        <w:t xml:space="preserve">white </w:t>
      </w:r>
      <w:r w:rsidR="00687E22">
        <w:t>shirt</w:t>
      </w:r>
    </w:p>
    <w:p w:rsidR="00E56632" w:rsidRDefault="00D919B8" w:rsidP="00BA2547">
      <w:pPr>
        <w:pStyle w:val="ListParagraph"/>
        <w:numPr>
          <w:ilvl w:val="0"/>
          <w:numId w:val="17"/>
        </w:numPr>
      </w:pPr>
      <w:r>
        <w:t xml:space="preserve">Grey or black </w:t>
      </w:r>
      <w:r w:rsidR="00221A6C">
        <w:t xml:space="preserve">trousers, </w:t>
      </w:r>
      <w:r>
        <w:t>skirt or culotte</w:t>
      </w:r>
      <w:r w:rsidR="00221A6C">
        <w:t>s</w:t>
      </w:r>
      <w:r>
        <w:t>. If skirts are above the knee the pupil will need opaque tights.</w:t>
      </w:r>
      <w:r w:rsidR="00221A6C">
        <w:t xml:space="preserve">  Grey or black shorts may be worn in the summer term.</w:t>
      </w:r>
    </w:p>
    <w:p w:rsidR="00D919B8" w:rsidRDefault="00D919B8" w:rsidP="00A15BC9">
      <w:pPr>
        <w:pStyle w:val="ListParagraph"/>
        <w:numPr>
          <w:ilvl w:val="0"/>
          <w:numId w:val="17"/>
        </w:numPr>
      </w:pPr>
      <w:r>
        <w:t>A school fleece or waterproof jacket.</w:t>
      </w:r>
    </w:p>
    <w:p w:rsidR="00D919B8" w:rsidRDefault="00D919B8" w:rsidP="00A15BC9">
      <w:pPr>
        <w:pStyle w:val="ListParagraph"/>
        <w:numPr>
          <w:ilvl w:val="0"/>
          <w:numId w:val="17"/>
        </w:numPr>
      </w:pPr>
      <w:r>
        <w:t>Sensible shoes or trainers</w:t>
      </w:r>
    </w:p>
    <w:p w:rsidR="00E56632" w:rsidRDefault="00B67CBC" w:rsidP="00A15BC9">
      <w:pPr>
        <w:pStyle w:val="ListParagraph"/>
        <w:numPr>
          <w:ilvl w:val="0"/>
          <w:numId w:val="17"/>
        </w:numPr>
      </w:pPr>
      <w:r>
        <w:t xml:space="preserve">PE – </w:t>
      </w:r>
      <w:r w:rsidR="00D919B8">
        <w:t>t shirt, shorts, tracksuit, change or trainers.</w:t>
      </w:r>
    </w:p>
    <w:p w:rsidR="00D919B8" w:rsidRDefault="00D919B8" w:rsidP="00037193">
      <w:pPr>
        <w:spacing w:after="103" w:line="259" w:lineRule="auto"/>
        <w:ind w:left="0" w:firstLine="0"/>
      </w:pPr>
    </w:p>
    <w:p w:rsidR="00E56632" w:rsidRDefault="00B67CBC" w:rsidP="00A15BC9">
      <w:pPr>
        <w:pStyle w:val="Heading2"/>
        <w:numPr>
          <w:ilvl w:val="0"/>
          <w:numId w:val="0"/>
        </w:numPr>
        <w:ind w:left="10" w:hanging="10"/>
      </w:pPr>
      <w:r>
        <w:t xml:space="preserve">Where to purchase it  </w:t>
      </w:r>
    </w:p>
    <w:p w:rsidR="00D919B8" w:rsidRDefault="00D919B8" w:rsidP="00D919B8">
      <w:pPr>
        <w:pStyle w:val="Default"/>
        <w:jc w:val="both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Sweatshirts, polo shirts, PE shirts and fleeces are available to order either online at </w:t>
      </w:r>
      <w:hyperlink r:id="rId15" w:history="1">
        <w:r>
          <w:rPr>
            <w:rStyle w:val="Hyperlink"/>
            <w:sz w:val="22"/>
            <w:szCs w:val="22"/>
          </w:rPr>
          <w:t>https://www.keywearuniforms.co.uk/#</w:t>
        </w:r>
      </w:hyperlink>
      <w:r>
        <w:rPr>
          <w:color w:val="323232"/>
          <w:sz w:val="22"/>
          <w:szCs w:val="22"/>
        </w:rPr>
        <w:t xml:space="preserve"> (select the schools tab the top and then Pencalenick School from the list) or in person from: </w:t>
      </w:r>
    </w:p>
    <w:p w:rsidR="00D919B8" w:rsidRDefault="00D919B8" w:rsidP="00D919B8">
      <w:pPr>
        <w:pStyle w:val="Default"/>
        <w:jc w:val="both"/>
        <w:rPr>
          <w:color w:val="323232"/>
          <w:sz w:val="22"/>
          <w:szCs w:val="22"/>
        </w:rPr>
      </w:pPr>
    </w:p>
    <w:p w:rsidR="00D919B8" w:rsidRDefault="00D919B8" w:rsidP="00D919B8">
      <w:pPr>
        <w:pStyle w:val="Default"/>
        <w:rPr>
          <w:sz w:val="22"/>
          <w:szCs w:val="22"/>
        </w:rPr>
      </w:pPr>
      <w:proofErr w:type="spellStart"/>
      <w:r>
        <w:rPr>
          <w:b/>
          <w:bCs/>
          <w:color w:val="323232"/>
          <w:sz w:val="22"/>
          <w:szCs w:val="22"/>
        </w:rPr>
        <w:t>Keyware</w:t>
      </w:r>
      <w:proofErr w:type="spellEnd"/>
      <w:r>
        <w:rPr>
          <w:b/>
          <w:bCs/>
          <w:color w:val="323232"/>
          <w:sz w:val="22"/>
          <w:szCs w:val="22"/>
        </w:rPr>
        <w:t xml:space="preserve"> Uniforms </w:t>
      </w:r>
    </w:p>
    <w:p w:rsidR="00D919B8" w:rsidRDefault="00D919B8" w:rsidP="00D919B8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1 Church Walk </w:t>
      </w:r>
    </w:p>
    <w:p w:rsidR="00D919B8" w:rsidRDefault="00D919B8" w:rsidP="00D919B8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Truro </w:t>
      </w:r>
    </w:p>
    <w:p w:rsidR="00D919B8" w:rsidRDefault="00D919B8" w:rsidP="00D919B8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TR1 1JH </w:t>
      </w:r>
    </w:p>
    <w:p w:rsidR="00D919B8" w:rsidRDefault="00D919B8" w:rsidP="00D919B8">
      <w:pPr>
        <w:pStyle w:val="Default"/>
        <w:rPr>
          <w:color w:val="323232"/>
          <w:sz w:val="22"/>
          <w:szCs w:val="22"/>
        </w:rPr>
      </w:pPr>
      <w:r>
        <w:rPr>
          <w:color w:val="323232"/>
          <w:sz w:val="22"/>
          <w:szCs w:val="22"/>
        </w:rPr>
        <w:t xml:space="preserve">01872 242233 </w:t>
      </w:r>
    </w:p>
    <w:p w:rsidR="00D919B8" w:rsidRDefault="00495ECD" w:rsidP="00D919B8">
      <w:pPr>
        <w:pStyle w:val="Default"/>
        <w:rPr>
          <w:color w:val="0000FF"/>
          <w:sz w:val="22"/>
          <w:szCs w:val="22"/>
        </w:rPr>
      </w:pPr>
      <w:hyperlink r:id="rId16" w:history="1">
        <w:r w:rsidR="00D919B8">
          <w:rPr>
            <w:rStyle w:val="Hyperlink"/>
            <w:sz w:val="22"/>
            <w:szCs w:val="22"/>
          </w:rPr>
          <w:t>sales@keyware.co.uk</w:t>
        </w:r>
      </w:hyperlink>
      <w:r w:rsidR="00D919B8">
        <w:rPr>
          <w:color w:val="0000FF"/>
          <w:sz w:val="22"/>
          <w:szCs w:val="22"/>
        </w:rPr>
        <w:t xml:space="preserve"> </w:t>
      </w:r>
    </w:p>
    <w:p w:rsidR="00D919B8" w:rsidRDefault="00495ECD" w:rsidP="00D919B8">
      <w:pPr>
        <w:rPr>
          <w:sz w:val="22"/>
        </w:rPr>
      </w:pPr>
      <w:hyperlink r:id="rId17" w:history="1">
        <w:r w:rsidR="00D919B8">
          <w:rPr>
            <w:rStyle w:val="Hyperlink"/>
          </w:rPr>
          <w:t>keywareuniforms@gmail.com</w:t>
        </w:r>
      </w:hyperlink>
    </w:p>
    <w:p w:rsidR="00D919B8" w:rsidRDefault="00D919B8" w:rsidP="00A15BC9"/>
    <w:p w:rsidR="00E56632" w:rsidRDefault="00E56632">
      <w:pPr>
        <w:spacing w:after="91" w:line="259" w:lineRule="auto"/>
        <w:ind w:left="0" w:firstLine="0"/>
      </w:pPr>
    </w:p>
    <w:p w:rsidR="00E56632" w:rsidRPr="00A15BC9" w:rsidRDefault="00B67CBC" w:rsidP="00A15BC9">
      <w:pPr>
        <w:pStyle w:val="Heading1"/>
        <w:numPr>
          <w:ilvl w:val="0"/>
          <w:numId w:val="0"/>
        </w:numPr>
        <w:spacing w:after="175"/>
        <w:ind w:left="10" w:hanging="10"/>
        <w:rPr>
          <w:rFonts w:ascii="Verdana" w:hAnsi="Verdana"/>
          <w:color w:val="auto"/>
        </w:rPr>
      </w:pPr>
      <w:r w:rsidRPr="00A15BC9">
        <w:rPr>
          <w:rFonts w:ascii="Verdana" w:hAnsi="Verdana"/>
          <w:color w:val="auto"/>
        </w:rPr>
        <w:t xml:space="preserve">Expectations for our school community  </w:t>
      </w:r>
    </w:p>
    <w:p w:rsidR="00E56632" w:rsidRDefault="00B67CBC" w:rsidP="00A15BC9">
      <w:pPr>
        <w:pStyle w:val="Heading2"/>
        <w:numPr>
          <w:ilvl w:val="0"/>
          <w:numId w:val="0"/>
        </w:numPr>
        <w:ind w:left="10" w:hanging="10"/>
      </w:pPr>
      <w:r>
        <w:t xml:space="preserve">Pupils </w:t>
      </w:r>
    </w:p>
    <w:p w:rsidR="00E56632" w:rsidRDefault="00B67CBC">
      <w:r>
        <w:t>Pupils are expected to wear th</w:t>
      </w:r>
      <w:r w:rsidR="00221A6C">
        <w:t xml:space="preserve">e correct uniform where possible, while: </w:t>
      </w:r>
      <w:r>
        <w:t xml:space="preserve"> </w:t>
      </w:r>
    </w:p>
    <w:p w:rsidR="00E56632" w:rsidRDefault="00B67CBC" w:rsidP="00A15BC9">
      <w:pPr>
        <w:pStyle w:val="ListParagraph"/>
        <w:numPr>
          <w:ilvl w:val="0"/>
          <w:numId w:val="11"/>
        </w:numPr>
      </w:pPr>
      <w:r>
        <w:t xml:space="preserve">On the school premises </w:t>
      </w:r>
    </w:p>
    <w:p w:rsidR="00E56632" w:rsidRDefault="00B67CBC" w:rsidP="00A15BC9">
      <w:pPr>
        <w:pStyle w:val="ListParagraph"/>
        <w:numPr>
          <w:ilvl w:val="0"/>
          <w:numId w:val="11"/>
        </w:numPr>
      </w:pPr>
      <w:r>
        <w:t xml:space="preserve">Travelling to and from school  </w:t>
      </w:r>
    </w:p>
    <w:p w:rsidR="00E56632" w:rsidRDefault="00B67CBC" w:rsidP="00A15BC9">
      <w:pPr>
        <w:pStyle w:val="ListParagraph"/>
        <w:numPr>
          <w:ilvl w:val="0"/>
          <w:numId w:val="11"/>
        </w:numPr>
      </w:pPr>
      <w:r>
        <w:t xml:space="preserve">At out-of-school events or on trips that are organised by the school, or where they are representing the school (if required) </w:t>
      </w:r>
    </w:p>
    <w:p w:rsidR="00E56632" w:rsidRDefault="00B67CBC">
      <w:pPr>
        <w:spacing w:after="269"/>
      </w:pPr>
      <w:r>
        <w:t xml:space="preserve">Pupils are also expected to contact the Head Teacher if they want to request an amendment to the uniform policy in relation to their protected characteristics.  </w:t>
      </w:r>
    </w:p>
    <w:p w:rsidR="00E56632" w:rsidRDefault="00B67CBC" w:rsidP="00A15BC9">
      <w:pPr>
        <w:pStyle w:val="Heading2"/>
        <w:numPr>
          <w:ilvl w:val="0"/>
          <w:numId w:val="0"/>
        </w:numPr>
        <w:ind w:left="10" w:hanging="10"/>
      </w:pPr>
      <w:r>
        <w:t xml:space="preserve">Parents and carers </w:t>
      </w:r>
    </w:p>
    <w:p w:rsidR="00E56632" w:rsidRDefault="00B67CBC">
      <w:r>
        <w:t xml:space="preserve">Parents and carers are expected to make sure their child has the correct uniform and PE kit, and that every item is:  </w:t>
      </w:r>
    </w:p>
    <w:p w:rsidR="00E56632" w:rsidRDefault="00B67CBC" w:rsidP="00A15BC9">
      <w:pPr>
        <w:pStyle w:val="ListParagraph"/>
        <w:numPr>
          <w:ilvl w:val="0"/>
          <w:numId w:val="12"/>
        </w:numPr>
      </w:pPr>
      <w:r>
        <w:t xml:space="preserve">Clean  </w:t>
      </w:r>
    </w:p>
    <w:p w:rsidR="00E56632" w:rsidRDefault="00B67CBC" w:rsidP="00A15BC9">
      <w:pPr>
        <w:pStyle w:val="ListParagraph"/>
        <w:numPr>
          <w:ilvl w:val="0"/>
          <w:numId w:val="12"/>
        </w:numPr>
      </w:pPr>
      <w:r>
        <w:t xml:space="preserve">Clearly labelled with the child’s name  </w:t>
      </w:r>
    </w:p>
    <w:p w:rsidR="00E56632" w:rsidRDefault="00B67CBC" w:rsidP="00A15BC9">
      <w:pPr>
        <w:pStyle w:val="ListParagraph"/>
        <w:numPr>
          <w:ilvl w:val="0"/>
          <w:numId w:val="12"/>
        </w:numPr>
      </w:pPr>
      <w:r>
        <w:t xml:space="preserve">In good condition   </w:t>
      </w:r>
    </w:p>
    <w:p w:rsidR="00E56632" w:rsidRDefault="00B67CBC">
      <w:r>
        <w:t xml:space="preserve">Parents are also expected to contact </w:t>
      </w:r>
      <w:r w:rsidR="00E91BB9">
        <w:t>the</w:t>
      </w:r>
      <w:r>
        <w:t xml:space="preserve"> Head Teacher if they want to r</w:t>
      </w:r>
      <w:r w:rsidR="00A15BC9">
        <w:t>e</w:t>
      </w:r>
      <w:r>
        <w:t xml:space="preserve">quest an amendment to the uniform policy in relation to: </w:t>
      </w:r>
    </w:p>
    <w:p w:rsidR="00E56632" w:rsidRDefault="00B67CBC" w:rsidP="00A15BC9">
      <w:pPr>
        <w:pStyle w:val="ListParagraph"/>
        <w:numPr>
          <w:ilvl w:val="0"/>
          <w:numId w:val="13"/>
        </w:numPr>
      </w:pPr>
      <w:r>
        <w:t xml:space="preserve">Their child’s protected characteristics </w:t>
      </w:r>
    </w:p>
    <w:p w:rsidR="00A15BC9" w:rsidRDefault="00A15BC9" w:rsidP="00A15BC9">
      <w:pPr>
        <w:pStyle w:val="ListParagraph"/>
        <w:numPr>
          <w:ilvl w:val="0"/>
          <w:numId w:val="13"/>
        </w:numPr>
      </w:pPr>
      <w:r>
        <w:t>The cost of the uniform</w:t>
      </w:r>
    </w:p>
    <w:p w:rsidR="00E56632" w:rsidRDefault="00B67CBC">
      <w:r>
        <w:t xml:space="preserve">Parents are expected to lodge any complaints or objections relating to the school uniform in a timely and reasonable manner.  </w:t>
      </w:r>
    </w:p>
    <w:p w:rsidR="00E56632" w:rsidRDefault="00B67CBC">
      <w:r>
        <w:t xml:space="preserve">Disputes about the cost of the school uniform will be:  </w:t>
      </w:r>
    </w:p>
    <w:p w:rsidR="00E56632" w:rsidRDefault="00B67CBC" w:rsidP="00A15BC9">
      <w:pPr>
        <w:pStyle w:val="ListParagraph"/>
        <w:numPr>
          <w:ilvl w:val="0"/>
          <w:numId w:val="14"/>
        </w:numPr>
      </w:pPr>
      <w:r>
        <w:t xml:space="preserve">Resolved locally  </w:t>
      </w:r>
    </w:p>
    <w:p w:rsidR="00E56632" w:rsidRDefault="00B67CBC" w:rsidP="00A15BC9">
      <w:pPr>
        <w:pStyle w:val="ListParagraph"/>
        <w:numPr>
          <w:ilvl w:val="0"/>
          <w:numId w:val="14"/>
        </w:numPr>
      </w:pPr>
      <w:r>
        <w:t xml:space="preserve">Dealt with in accordance with our school’s complaints policy  </w:t>
      </w:r>
    </w:p>
    <w:p w:rsidR="00E56632" w:rsidRDefault="00B67CBC" w:rsidP="00A15BC9">
      <w:pPr>
        <w:pStyle w:val="ListParagraph"/>
        <w:numPr>
          <w:ilvl w:val="0"/>
          <w:numId w:val="14"/>
        </w:numPr>
        <w:spacing w:after="266"/>
      </w:pPr>
      <w:r>
        <w:t xml:space="preserve">The school will work closely with parents to arrive at a mutually acceptable outcome.  </w:t>
      </w:r>
    </w:p>
    <w:p w:rsidR="00E56632" w:rsidRDefault="00B67CBC" w:rsidP="00037193">
      <w:pPr>
        <w:pStyle w:val="Heading2"/>
        <w:numPr>
          <w:ilvl w:val="0"/>
          <w:numId w:val="0"/>
        </w:numPr>
        <w:ind w:left="10" w:hanging="10"/>
      </w:pPr>
      <w:r>
        <w:t xml:space="preserve">Governors  </w:t>
      </w:r>
    </w:p>
    <w:p w:rsidR="00E56632" w:rsidRDefault="00B67CBC">
      <w:r>
        <w:t xml:space="preserve">The governing board will review this policy and make sure that it: </w:t>
      </w:r>
    </w:p>
    <w:p w:rsidR="00E56632" w:rsidRDefault="00B67CBC" w:rsidP="00037193">
      <w:pPr>
        <w:pStyle w:val="ListParagraph"/>
        <w:numPr>
          <w:ilvl w:val="0"/>
          <w:numId w:val="18"/>
        </w:numPr>
      </w:pPr>
      <w:r>
        <w:t xml:space="preserve">Is appropriate for our school’s context  </w:t>
      </w:r>
    </w:p>
    <w:p w:rsidR="00E56632" w:rsidRDefault="00B67CBC" w:rsidP="00037193">
      <w:pPr>
        <w:pStyle w:val="ListParagraph"/>
        <w:numPr>
          <w:ilvl w:val="0"/>
          <w:numId w:val="18"/>
        </w:numPr>
      </w:pPr>
      <w:r>
        <w:t xml:space="preserve">Is implemented fairly across the school  </w:t>
      </w:r>
    </w:p>
    <w:p w:rsidR="00E56632" w:rsidRDefault="00B67CBC" w:rsidP="00037193">
      <w:pPr>
        <w:pStyle w:val="ListParagraph"/>
        <w:numPr>
          <w:ilvl w:val="0"/>
          <w:numId w:val="18"/>
        </w:numPr>
      </w:pPr>
      <w:r>
        <w:t xml:space="preserve">Considers the views of parents and pupils </w:t>
      </w:r>
    </w:p>
    <w:p w:rsidR="00E56632" w:rsidRDefault="00B67CBC" w:rsidP="00037193">
      <w:pPr>
        <w:pStyle w:val="ListParagraph"/>
        <w:numPr>
          <w:ilvl w:val="0"/>
          <w:numId w:val="18"/>
        </w:numPr>
      </w:pPr>
      <w:r>
        <w:t xml:space="preserve">Offers a uniform that is appropriate, practical and safe for all pupils    </w:t>
      </w:r>
    </w:p>
    <w:p w:rsidR="00E56632" w:rsidRDefault="00B67CBC">
      <w:r>
        <w:t>The board will also make sure that the school’s uniform supplier arrangements give the highest priority to cost and value for money, for example by avoiding single supplier contract</w:t>
      </w:r>
      <w:r w:rsidR="00221A6C">
        <w:t>s and by re-tendering contracts.</w:t>
      </w:r>
    </w:p>
    <w:p w:rsidR="00E56632" w:rsidRDefault="00B67CBC">
      <w:pPr>
        <w:spacing w:after="177" w:line="259" w:lineRule="auto"/>
        <w:ind w:left="341" w:firstLine="0"/>
      </w:pPr>
      <w:r>
        <w:rPr>
          <w:color w:val="70AD47"/>
        </w:rPr>
        <w:t xml:space="preserve"> </w:t>
      </w:r>
    </w:p>
    <w:p w:rsidR="00E56632" w:rsidRPr="00037193" w:rsidRDefault="00B67CBC" w:rsidP="00037193">
      <w:pPr>
        <w:pStyle w:val="Heading1"/>
        <w:numPr>
          <w:ilvl w:val="0"/>
          <w:numId w:val="0"/>
        </w:numPr>
        <w:ind w:left="10" w:hanging="10"/>
        <w:rPr>
          <w:color w:val="auto"/>
        </w:rPr>
      </w:pPr>
      <w:r w:rsidRPr="00037193">
        <w:rPr>
          <w:color w:val="auto"/>
        </w:rPr>
        <w:t xml:space="preserve">Monitoring arrangements  </w:t>
      </w:r>
    </w:p>
    <w:p w:rsidR="00E56632" w:rsidRDefault="00B67CBC">
      <w:r>
        <w:t xml:space="preserve">This policy will be reviewed annually by the Senior Leadership Team. At every review, it will be approved by the Senior Leadership team. </w:t>
      </w:r>
    </w:p>
    <w:p w:rsidR="00E56632" w:rsidRDefault="00B67CBC">
      <w:pPr>
        <w:spacing w:after="177" w:line="259" w:lineRule="auto"/>
        <w:ind w:left="0" w:firstLine="0"/>
      </w:pPr>
      <w:r>
        <w:t xml:space="preserve"> </w:t>
      </w:r>
    </w:p>
    <w:p w:rsidR="00E56632" w:rsidRPr="00037193" w:rsidRDefault="00B67CBC" w:rsidP="00037193">
      <w:pPr>
        <w:pStyle w:val="Heading1"/>
        <w:numPr>
          <w:ilvl w:val="0"/>
          <w:numId w:val="0"/>
        </w:numPr>
        <w:ind w:left="10" w:hanging="10"/>
        <w:rPr>
          <w:color w:val="auto"/>
        </w:rPr>
      </w:pPr>
      <w:r w:rsidRPr="00037193">
        <w:rPr>
          <w:color w:val="auto"/>
        </w:rPr>
        <w:t xml:space="preserve">Links to other policies  </w:t>
      </w:r>
    </w:p>
    <w:p w:rsidR="00E56632" w:rsidRDefault="00B67CBC">
      <w:r>
        <w:t xml:space="preserve">This policy is linked to our: </w:t>
      </w:r>
    </w:p>
    <w:p w:rsidR="00037193" w:rsidRDefault="00037193" w:rsidP="00037193">
      <w:pPr>
        <w:pStyle w:val="ListParagraph"/>
        <w:numPr>
          <w:ilvl w:val="0"/>
          <w:numId w:val="19"/>
        </w:numPr>
        <w:spacing w:line="240" w:lineRule="auto"/>
        <w:ind w:right="6840"/>
      </w:pPr>
      <w:r>
        <w:t>Anti-bullying policy</w:t>
      </w:r>
    </w:p>
    <w:p w:rsidR="00037193" w:rsidRDefault="00037193" w:rsidP="00037193">
      <w:pPr>
        <w:pStyle w:val="ListParagraph"/>
        <w:numPr>
          <w:ilvl w:val="0"/>
          <w:numId w:val="19"/>
        </w:numPr>
        <w:spacing w:line="240" w:lineRule="auto"/>
      </w:pPr>
      <w:r>
        <w:t xml:space="preserve">Behaviour policy </w:t>
      </w:r>
    </w:p>
    <w:p w:rsidR="00037193" w:rsidRDefault="00037193" w:rsidP="00037193">
      <w:pPr>
        <w:pStyle w:val="ListParagraph"/>
        <w:numPr>
          <w:ilvl w:val="0"/>
          <w:numId w:val="19"/>
        </w:numPr>
        <w:spacing w:line="240" w:lineRule="auto"/>
        <w:ind w:right="6840"/>
      </w:pPr>
      <w:r>
        <w:t xml:space="preserve">Complaints policy </w:t>
      </w:r>
    </w:p>
    <w:p w:rsidR="00037193" w:rsidRDefault="00037193" w:rsidP="00037193">
      <w:pPr>
        <w:pStyle w:val="ListParagraph"/>
        <w:numPr>
          <w:ilvl w:val="0"/>
          <w:numId w:val="19"/>
        </w:numPr>
        <w:spacing w:line="240" w:lineRule="auto"/>
      </w:pPr>
      <w:r>
        <w:t xml:space="preserve">Equality information and objectives statement  </w:t>
      </w:r>
    </w:p>
    <w:p w:rsidR="007F4264" w:rsidRDefault="007F4264">
      <w:pPr>
        <w:spacing w:after="0" w:line="259" w:lineRule="auto"/>
        <w:ind w:left="0" w:firstLine="0"/>
        <w:rPr>
          <w:rFonts w:ascii="Arial" w:eastAsia="Arial" w:hAnsi="Arial" w:cs="Arial"/>
          <w:b/>
          <w:color w:val="12263F"/>
          <w:sz w:val="24"/>
        </w:rPr>
      </w:pPr>
    </w:p>
    <w:p w:rsidR="008E549D" w:rsidRPr="008E549D" w:rsidRDefault="008E549D" w:rsidP="008E549D">
      <w:pPr>
        <w:spacing w:after="0" w:line="259" w:lineRule="auto"/>
        <w:ind w:left="0" w:firstLine="0"/>
        <w:rPr>
          <w:rFonts w:asciiTheme="minorHAnsi" w:eastAsiaTheme="minorHAnsi" w:hAnsiTheme="minorHAnsi" w:cstheme="minorBidi"/>
          <w:b/>
          <w:color w:val="auto"/>
          <w:sz w:val="22"/>
          <w:szCs w:val="24"/>
          <w:lang w:val="en-US" w:eastAsia="en-US"/>
        </w:rPr>
      </w:pPr>
      <w:r w:rsidRPr="008E549D">
        <w:rPr>
          <w:b/>
          <w:color w:val="auto"/>
          <w:sz w:val="22"/>
          <w:szCs w:val="24"/>
          <w:lang w:val="en-US" w:eastAsia="en-US"/>
        </w:rPr>
        <w:t xml:space="preserve">Approval and review: </w:t>
      </w:r>
    </w:p>
    <w:p w:rsidR="008E549D" w:rsidRPr="008E549D" w:rsidRDefault="008E549D" w:rsidP="008E549D">
      <w:pPr>
        <w:spacing w:after="0" w:line="259" w:lineRule="auto"/>
        <w:ind w:left="-5" w:firstLine="0"/>
        <w:rPr>
          <w:rFonts w:asciiTheme="minorHAnsi" w:eastAsiaTheme="minorHAnsi" w:hAnsiTheme="minorHAnsi" w:cstheme="minorBidi"/>
          <w:color w:val="auto"/>
          <w:sz w:val="24"/>
          <w:szCs w:val="24"/>
          <w:lang w:val="en-US" w:eastAsia="en-US"/>
        </w:rPr>
      </w:pPr>
    </w:p>
    <w:tbl>
      <w:tblPr>
        <w:tblStyle w:val="TableGrid1"/>
        <w:tblW w:w="9356" w:type="dxa"/>
        <w:tblInd w:w="-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623"/>
        <w:gridCol w:w="2065"/>
        <w:gridCol w:w="2400"/>
      </w:tblGrid>
      <w:tr w:rsidR="008E549D" w:rsidRPr="008E549D" w:rsidTr="009E063E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 w:rsidRPr="008E549D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  <w:t>Policy approved  by: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A452B8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 w:rsidRPr="00A452B8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  <w:t>Governors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highlight w:val="yellow"/>
                <w:lang w:val="en-US"/>
              </w:rPr>
            </w:pPr>
            <w:r w:rsidRPr="008E549D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  <w:t>Policy approved on: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8E549D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highlight w:val="yellow"/>
                <w:lang w:val="en-US"/>
              </w:rPr>
            </w:pPr>
            <w:r w:rsidRPr="00A452B8"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  <w:t>November 2022</w:t>
            </w:r>
          </w:p>
        </w:tc>
      </w:tr>
      <w:tr w:rsidR="008E549D" w:rsidRPr="008E549D" w:rsidTr="009E063E">
        <w:trPr>
          <w:trHeight w:val="4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 w:rsidRPr="008E549D">
              <w:rPr>
                <w:b/>
                <w:color w:val="auto"/>
                <w:sz w:val="22"/>
                <w:szCs w:val="24"/>
                <w:lang w:val="en-US"/>
              </w:rPr>
              <w:t xml:space="preserve">Policy to be reviewed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8E549D" w:rsidRDefault="00495EC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  <w:t>Every 3 years</w:t>
            </w:r>
            <w:bookmarkStart w:id="0" w:name="_GoBack"/>
            <w:bookmarkEnd w:id="0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</w:pPr>
            <w:r w:rsidRPr="008E549D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  <w:t>Last reviewed on: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A452B8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</w:pPr>
            <w:r w:rsidRPr="00A452B8"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  <w:t>November 2022</w:t>
            </w:r>
          </w:p>
        </w:tc>
      </w:tr>
      <w:tr w:rsidR="008E549D" w:rsidRPr="008E549D" w:rsidTr="009E063E">
        <w:trPr>
          <w:trHeight w:val="5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 w:rsidRPr="008E549D">
              <w:rPr>
                <w:b/>
                <w:color w:val="auto"/>
                <w:sz w:val="22"/>
                <w:szCs w:val="24"/>
                <w:lang w:val="en-US"/>
              </w:rPr>
              <w:t xml:space="preserve">Responsibility 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8E549D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  <w:t>Assistant Head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E549D" w:rsidRPr="008E549D" w:rsidRDefault="008E549D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</w:pPr>
            <w:r w:rsidRPr="008E549D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4"/>
                <w:lang w:val="en-US"/>
              </w:rPr>
              <w:t>Next review due by: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9D" w:rsidRPr="00A452B8" w:rsidRDefault="00A452B8" w:rsidP="008E549D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</w:pPr>
            <w:r w:rsidRPr="00A452B8">
              <w:rPr>
                <w:rFonts w:asciiTheme="minorHAnsi" w:eastAsiaTheme="minorEastAsia" w:hAnsiTheme="minorHAnsi" w:cstheme="minorBidi"/>
                <w:color w:val="auto"/>
                <w:sz w:val="22"/>
                <w:szCs w:val="24"/>
                <w:lang w:val="en-US"/>
              </w:rPr>
              <w:t>December 2023</w:t>
            </w:r>
          </w:p>
        </w:tc>
      </w:tr>
    </w:tbl>
    <w:p w:rsidR="008E549D" w:rsidRPr="008E549D" w:rsidRDefault="008E549D" w:rsidP="008E549D">
      <w:pPr>
        <w:spacing w:after="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val="en-US" w:eastAsia="en-US"/>
        </w:rPr>
      </w:pPr>
    </w:p>
    <w:p w:rsidR="008E549D" w:rsidRPr="008E549D" w:rsidRDefault="008E549D" w:rsidP="008E549D">
      <w:pPr>
        <w:spacing w:after="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val="en-US" w:eastAsia="en-US"/>
        </w:rPr>
      </w:pPr>
    </w:p>
    <w:p w:rsidR="007F4264" w:rsidRDefault="007F4264" w:rsidP="007F4264">
      <w:pPr>
        <w:spacing w:line="259" w:lineRule="auto"/>
        <w:ind w:left="-5"/>
      </w:pPr>
    </w:p>
    <w:p w:rsidR="008E549D" w:rsidRDefault="008E549D" w:rsidP="007F4264">
      <w:pPr>
        <w:spacing w:line="259" w:lineRule="auto"/>
        <w:ind w:left="-5"/>
      </w:pPr>
    </w:p>
    <w:p w:rsidR="008E549D" w:rsidRDefault="008E549D" w:rsidP="007F4264">
      <w:pPr>
        <w:spacing w:line="259" w:lineRule="auto"/>
        <w:ind w:left="-5"/>
      </w:pPr>
    </w:p>
    <w:p w:rsidR="008E549D" w:rsidRDefault="008E549D" w:rsidP="007F4264">
      <w:pPr>
        <w:spacing w:line="259" w:lineRule="auto"/>
        <w:ind w:left="-5"/>
      </w:pPr>
    </w:p>
    <w:sectPr w:rsidR="008E549D">
      <w:pgSz w:w="11899" w:h="16841"/>
      <w:pgMar w:top="1310" w:right="1083" w:bottom="1833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6.5pt;visibility:visible;mso-wrap-style:square" o:bullet="t">
        <v:imagedata r:id="rId1" o:title=""/>
      </v:shape>
    </w:pict>
  </w:numPicBullet>
  <w:abstractNum w:abstractNumId="0" w15:restartNumberingAfterBreak="0">
    <w:nsid w:val="05A94C68"/>
    <w:multiLevelType w:val="hybridMultilevel"/>
    <w:tmpl w:val="CBA89F9E"/>
    <w:lvl w:ilvl="0" w:tplc="7D6AF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5CB"/>
    <w:multiLevelType w:val="hybridMultilevel"/>
    <w:tmpl w:val="8396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1E1E"/>
    <w:multiLevelType w:val="hybridMultilevel"/>
    <w:tmpl w:val="42F6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8F8"/>
    <w:multiLevelType w:val="hybridMultilevel"/>
    <w:tmpl w:val="6636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4ACF"/>
    <w:multiLevelType w:val="hybridMultilevel"/>
    <w:tmpl w:val="5FE2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1DF7"/>
    <w:multiLevelType w:val="hybridMultilevel"/>
    <w:tmpl w:val="6D92D8A2"/>
    <w:lvl w:ilvl="0" w:tplc="7D6AF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A7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6F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00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62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2B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129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21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A26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333507"/>
    <w:multiLevelType w:val="hybridMultilevel"/>
    <w:tmpl w:val="128E2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1ED3"/>
    <w:multiLevelType w:val="hybridMultilevel"/>
    <w:tmpl w:val="82FA241E"/>
    <w:lvl w:ilvl="0" w:tplc="00D41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44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C2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EE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0C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86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25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62D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A610D9"/>
    <w:multiLevelType w:val="hybridMultilevel"/>
    <w:tmpl w:val="F544B22A"/>
    <w:lvl w:ilvl="0" w:tplc="08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4E735010"/>
    <w:multiLevelType w:val="hybridMultilevel"/>
    <w:tmpl w:val="8B6ADB50"/>
    <w:lvl w:ilvl="0" w:tplc="14A66670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4895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20E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E5E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C7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26A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4C0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E66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86EE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5B73F8"/>
    <w:multiLevelType w:val="hybridMultilevel"/>
    <w:tmpl w:val="8800D06C"/>
    <w:lvl w:ilvl="0" w:tplc="70085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EB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ED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81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EE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2EE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0F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A2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26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8E35003"/>
    <w:multiLevelType w:val="hybridMultilevel"/>
    <w:tmpl w:val="68DC4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E51"/>
    <w:multiLevelType w:val="hybridMultilevel"/>
    <w:tmpl w:val="A1EA08F8"/>
    <w:lvl w:ilvl="0" w:tplc="7A741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A7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5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E2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4F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A1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87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80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54D037A"/>
    <w:multiLevelType w:val="hybridMultilevel"/>
    <w:tmpl w:val="307AFEBA"/>
    <w:lvl w:ilvl="0" w:tplc="70085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A30BA"/>
    <w:multiLevelType w:val="hybridMultilevel"/>
    <w:tmpl w:val="30D6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28"/>
    <w:multiLevelType w:val="hybridMultilevel"/>
    <w:tmpl w:val="ED0EBB3E"/>
    <w:lvl w:ilvl="0" w:tplc="08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6" w15:restartNumberingAfterBreak="0">
    <w:nsid w:val="74C20D75"/>
    <w:multiLevelType w:val="hybridMultilevel"/>
    <w:tmpl w:val="CD7EF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7855"/>
    <w:multiLevelType w:val="multilevel"/>
    <w:tmpl w:val="304C568A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70AD4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2263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C86D0E"/>
    <w:multiLevelType w:val="hybridMultilevel"/>
    <w:tmpl w:val="1CF8BE12"/>
    <w:lvl w:ilvl="0" w:tplc="08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6"/>
  </w:num>
  <w:num w:numId="10">
    <w:abstractNumId w:val="3"/>
  </w:num>
  <w:num w:numId="11">
    <w:abstractNumId w:val="4"/>
  </w:num>
  <w:num w:numId="12">
    <w:abstractNumId w:val="8"/>
  </w:num>
  <w:num w:numId="13">
    <w:abstractNumId w:val="18"/>
  </w:num>
  <w:num w:numId="14">
    <w:abstractNumId w:val="14"/>
  </w:num>
  <w:num w:numId="15">
    <w:abstractNumId w:val="10"/>
  </w:num>
  <w:num w:numId="16">
    <w:abstractNumId w:val="13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32"/>
    <w:rsid w:val="00037193"/>
    <w:rsid w:val="00221A6C"/>
    <w:rsid w:val="00284A6A"/>
    <w:rsid w:val="00495ECD"/>
    <w:rsid w:val="00687E22"/>
    <w:rsid w:val="0079700B"/>
    <w:rsid w:val="007F4264"/>
    <w:rsid w:val="0086423A"/>
    <w:rsid w:val="008E549D"/>
    <w:rsid w:val="00A15BC9"/>
    <w:rsid w:val="00A452B8"/>
    <w:rsid w:val="00B67CBC"/>
    <w:rsid w:val="00C37E29"/>
    <w:rsid w:val="00D919B8"/>
    <w:rsid w:val="00E56632"/>
    <w:rsid w:val="00E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D495A"/>
  <w15:docId w15:val="{A3F288A0-49E5-48F7-92F1-02065B7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8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17"/>
      <w:ind w:left="10" w:hanging="10"/>
      <w:outlineLvl w:val="0"/>
    </w:pPr>
    <w:rPr>
      <w:rFonts w:ascii="Calibri" w:eastAsia="Calibri" w:hAnsi="Calibri" w:cs="Calibri"/>
      <w:b/>
      <w:color w:val="70AD47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2"/>
      </w:numPr>
      <w:spacing w:after="60"/>
      <w:ind w:left="10" w:hanging="10"/>
      <w:outlineLvl w:val="1"/>
    </w:pPr>
    <w:rPr>
      <w:rFonts w:ascii="Calibri" w:eastAsia="Calibri" w:hAnsi="Calibri" w:cs="Calibri"/>
      <w:b/>
      <w:color w:val="12263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2263F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70AD47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91BB9"/>
    <w:pPr>
      <w:ind w:left="720"/>
      <w:contextualSpacing/>
    </w:pPr>
  </w:style>
  <w:style w:type="character" w:styleId="Hyperlink">
    <w:name w:val="Hyperlink"/>
    <w:rsid w:val="00D919B8"/>
    <w:rPr>
      <w:color w:val="0000FF"/>
      <w:u w:val="single"/>
    </w:rPr>
  </w:style>
  <w:style w:type="paragraph" w:customStyle="1" w:styleId="Default">
    <w:name w:val="Default"/>
    <w:rsid w:val="00D919B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0B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8E54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gov.uk/government/publications/cost-of-school-uniforms/cost-of-school-unifor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0/15/contents" TargetMode="External"/><Relationship Id="rId17" Type="http://schemas.openxmlformats.org/officeDocument/2006/relationships/hyperlink" Target="mailto:keywareuniforms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les@keyware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r02.safelinks.protection.outlook.com/?url=https%3A%2F%2Fwww.keywearuniforms.co.uk%2F&amp;data=05%7C01%7Csecretary%40pencalenick.org%7C252c3dee578f4daa114d08da3721fe3c%7C1912818064434928ba61c3de0de1ed12%7C0%7C0%7C637882916379700606%7CUnknown%7CTWFpbGZsb3d8eyJWIjoiMC4wLjAwMDAiLCJQIjoiV2luMzIiLCJBTiI6Ik1haWwiLCJXVCI6Mn0%3D%7C3000%7C%7C%7C&amp;sdata=vSEBYW0u6OiibIa9i5APPX0QJjKxHFuHpIsy8iTG3bM%3D&amp;reserved=0" TargetMode="External"/><Relationship Id="rId10" Type="http://schemas.openxmlformats.org/officeDocument/2006/relationships/hyperlink" Target="https://www.legislation.gov.uk/ukpga/2010/15/conten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3.jpeg"/><Relationship Id="rId14" Type="http://schemas.openxmlformats.org/officeDocument/2006/relationships/hyperlink" Target="https://www.gov.uk/government/publications/cost-of-school-uniforms/cost-of-school-uniform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A37A6B3EB1140AFFC3416249C82F1" ma:contentTypeVersion="10" ma:contentTypeDescription="Create a new document." ma:contentTypeScope="" ma:versionID="cafe67d8cce9c0b20ecd85e9b4dd3935">
  <xsd:schema xmlns:xsd="http://www.w3.org/2001/XMLSchema" xmlns:xs="http://www.w3.org/2001/XMLSchema" xmlns:p="http://schemas.microsoft.com/office/2006/metadata/properties" xmlns:ns3="76f877d4-4188-4930-ab21-eac65ec7d075" targetNamespace="http://schemas.microsoft.com/office/2006/metadata/properties" ma:root="true" ma:fieldsID="b0df0ecb3039383ead6f2024c92e2aad" ns3:_="">
    <xsd:import namespace="76f877d4-4188-4930-ab21-eac65ec7d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77d4-4188-4930-ab21-eac65ec7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BF1DA-C497-441A-BE11-62F9248B059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76f877d4-4188-4930-ab21-eac65ec7d07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3E9FC4-DF49-49F5-A424-3C995CB4E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80FB8-468D-4BEC-BEFD-9873F2DC2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77d4-4188-4930-ab21-eac65ec7d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Stepanie Glenister</dc:creator>
  <cp:keywords/>
  <cp:lastModifiedBy>Sarah Leon-Leon</cp:lastModifiedBy>
  <cp:revision>3</cp:revision>
  <cp:lastPrinted>2022-10-12T12:22:00Z</cp:lastPrinted>
  <dcterms:created xsi:type="dcterms:W3CDTF">2022-12-08T08:40:00Z</dcterms:created>
  <dcterms:modified xsi:type="dcterms:W3CDTF">2023-02-22T10:45:00Z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0x010100244A37A6B3EB1140AFFC3416249C82F1</vt:lpwstr>
  </property>
</Properties>
</file>