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108" w:type="dxa"/>
        <w:tblLayout w:type="fixed"/>
        <w:tblLook w:val="04A0" w:firstRow="1" w:lastRow="0" w:firstColumn="1" w:lastColumn="0" w:noHBand="0" w:noVBand="1"/>
      </w:tblPr>
      <w:tblGrid>
        <w:gridCol w:w="2729"/>
        <w:gridCol w:w="3229"/>
        <w:gridCol w:w="3230"/>
        <w:gridCol w:w="3230"/>
        <w:gridCol w:w="3230"/>
        <w:gridCol w:w="3230"/>
        <w:gridCol w:w="3230"/>
      </w:tblGrid>
      <w:tr w:rsidR="006F6AFA" w14:paraId="2E078A1C" w14:textId="57DA09E8" w:rsidTr="00924E4D">
        <w:trPr>
          <w:trHeight w:val="238"/>
        </w:trPr>
        <w:tc>
          <w:tcPr>
            <w:tcW w:w="2729" w:type="dxa"/>
            <w:tcBorders>
              <w:bottom w:val="nil"/>
            </w:tcBorders>
            <w:shd w:val="clear" w:color="auto" w:fill="92D050"/>
          </w:tcPr>
          <w:p w14:paraId="263FB307" w14:textId="77777777" w:rsidR="00B305B2" w:rsidRPr="00B305B2" w:rsidRDefault="00B305B2">
            <w:pPr>
              <w:rPr>
                <w:rFonts w:ascii="Tahoma" w:hAnsi="Tahoma" w:cs="Tahoma"/>
              </w:rPr>
            </w:pPr>
          </w:p>
        </w:tc>
        <w:tc>
          <w:tcPr>
            <w:tcW w:w="3229" w:type="dxa"/>
            <w:shd w:val="clear" w:color="auto" w:fill="92D050"/>
          </w:tcPr>
          <w:p w14:paraId="74C3EBE1" w14:textId="1A8B1FED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3230" w:type="dxa"/>
            <w:shd w:val="clear" w:color="auto" w:fill="92D050"/>
          </w:tcPr>
          <w:p w14:paraId="1B3D1CDD" w14:textId="2E894B38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3230" w:type="dxa"/>
            <w:shd w:val="clear" w:color="auto" w:fill="92D050"/>
          </w:tcPr>
          <w:p w14:paraId="12890329" w14:textId="53BB920B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3230" w:type="dxa"/>
            <w:shd w:val="clear" w:color="auto" w:fill="92D050"/>
          </w:tcPr>
          <w:p w14:paraId="2D4AEA34" w14:textId="4A618FF6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3230" w:type="dxa"/>
            <w:shd w:val="clear" w:color="auto" w:fill="92D050"/>
          </w:tcPr>
          <w:p w14:paraId="62BAE73D" w14:textId="21B5A958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3230" w:type="dxa"/>
            <w:shd w:val="clear" w:color="auto" w:fill="92D050"/>
          </w:tcPr>
          <w:p w14:paraId="374606D2" w14:textId="28D17A7C" w:rsidR="00B305B2" w:rsidRPr="002F5E04" w:rsidRDefault="00035231" w:rsidP="00035231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Summer 2 </w:t>
            </w:r>
          </w:p>
        </w:tc>
      </w:tr>
      <w:tr w:rsidR="00B27B58" w14:paraId="5F8C9572" w14:textId="14808334" w:rsidTr="00924E4D">
        <w:trPr>
          <w:trHeight w:val="4036"/>
        </w:trPr>
        <w:tc>
          <w:tcPr>
            <w:tcW w:w="2729" w:type="dxa"/>
            <w:tcBorders>
              <w:top w:val="nil"/>
            </w:tcBorders>
            <w:shd w:val="clear" w:color="auto" w:fill="92D050"/>
          </w:tcPr>
          <w:p w14:paraId="724A1701" w14:textId="4DA95EA4" w:rsidR="00B27B58" w:rsidRPr="002F5E04" w:rsidRDefault="00B27B58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Theme </w:t>
            </w:r>
          </w:p>
        </w:tc>
        <w:tc>
          <w:tcPr>
            <w:tcW w:w="3229" w:type="dxa"/>
          </w:tcPr>
          <w:p w14:paraId="1F618278" w14:textId="7FDDF845" w:rsidR="00B27B58" w:rsidRPr="00B27B58" w:rsidRDefault="006904C2" w:rsidP="006904C2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B27B58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1D225BE7" wp14:editId="6256528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645160</wp:posOffset>
                  </wp:positionV>
                  <wp:extent cx="2077200" cy="19872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2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7B58"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An igloo in a Desert?</w:t>
            </w:r>
          </w:p>
        </w:tc>
        <w:tc>
          <w:tcPr>
            <w:tcW w:w="3230" w:type="dxa"/>
          </w:tcPr>
          <w:p w14:paraId="42FB24D6" w14:textId="6AF3A441" w:rsidR="00B27B58" w:rsidRPr="00B27B58" w:rsidRDefault="00B27B58" w:rsidP="00B27B58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Lights and Colours</w:t>
            </w:r>
          </w:p>
          <w:p w14:paraId="7AD6E7DE" w14:textId="1FF141A2" w:rsidR="00B27B58" w:rsidRPr="00B27B58" w:rsidRDefault="00B27B58" w:rsidP="00A56C70">
            <w:pPr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B27B58">
              <w:rPr>
                <w:b/>
                <w:b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01D7ABC8" wp14:editId="20334E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401978</wp:posOffset>
                  </wp:positionV>
                  <wp:extent cx="2062800" cy="1987200"/>
                  <wp:effectExtent l="0" t="0" r="0" b="0"/>
                  <wp:wrapSquare wrapText="bothSides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44" r="13569"/>
                          <a:stretch/>
                        </pic:blipFill>
                        <pic:spPr bwMode="auto">
                          <a:xfrm>
                            <a:off x="0" y="0"/>
                            <a:ext cx="20628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218A2B48" w14:textId="2D85C4DC" w:rsidR="00B27B58" w:rsidRPr="00B27B58" w:rsidRDefault="006904C2" w:rsidP="006904C2">
            <w:pPr>
              <w:pStyle w:val="NormalWeb"/>
              <w:jc w:val="center"/>
              <w:rPr>
                <w:sz w:val="32"/>
                <w:szCs w:val="32"/>
              </w:rPr>
            </w:pPr>
            <w:r w:rsidRPr="00B27B5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0464" behindDoc="0" locked="0" layoutInCell="1" allowOverlap="1" wp14:anchorId="4D78773B" wp14:editId="7C9637D4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626110</wp:posOffset>
                  </wp:positionV>
                  <wp:extent cx="2012400" cy="1987200"/>
                  <wp:effectExtent l="0" t="0" r="6985" b="0"/>
                  <wp:wrapSquare wrapText="bothSides"/>
                  <wp:docPr id="740725398" name="Picture 740725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400" cy="198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7B58"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World</w:t>
            </w:r>
            <w:r w:rsidR="00B27B58" w:rsidRPr="00B27B58">
              <w:rPr>
                <w:noProof/>
                <w:sz w:val="32"/>
                <w:szCs w:val="32"/>
              </w:rPr>
              <w:t xml:space="preserve"> </w:t>
            </w:r>
            <w:r w:rsidR="00B27B58"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of work</w:t>
            </w:r>
          </w:p>
        </w:tc>
        <w:tc>
          <w:tcPr>
            <w:tcW w:w="3230" w:type="dxa"/>
          </w:tcPr>
          <w:p w14:paraId="05C3F3A7" w14:textId="0CDBD085" w:rsidR="00B27B58" w:rsidRPr="00B27B58" w:rsidRDefault="00B27B58" w:rsidP="00B27B58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Ch </w:t>
            </w:r>
            <w:proofErr w:type="spellStart"/>
            <w:r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Ch</w:t>
            </w:r>
            <w:proofErr w:type="spellEnd"/>
            <w:r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 Changes</w:t>
            </w:r>
          </w:p>
          <w:p w14:paraId="6F0DE1A9" w14:textId="67DB3DA1" w:rsidR="00B27B58" w:rsidRPr="00B27B58" w:rsidRDefault="00B27B58" w:rsidP="00A56C70">
            <w:pPr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B27B58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0F4A9E20" wp14:editId="0F8E0A9D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342265</wp:posOffset>
                  </wp:positionV>
                  <wp:extent cx="2025015" cy="2025015"/>
                  <wp:effectExtent l="0" t="0" r="0" b="0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0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0" w:type="dxa"/>
          </w:tcPr>
          <w:p w14:paraId="21361E5C" w14:textId="1B086EBA" w:rsidR="00B27B58" w:rsidRPr="00B27B58" w:rsidRDefault="00B27B58" w:rsidP="006904C2">
            <w:pPr>
              <w:pStyle w:val="NormalWeb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B27B58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14560" behindDoc="1" locked="0" layoutInCell="1" allowOverlap="1" wp14:anchorId="796292A3" wp14:editId="09C10F0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591820</wp:posOffset>
                  </wp:positionV>
                  <wp:extent cx="2077085" cy="2030095"/>
                  <wp:effectExtent l="0" t="0" r="0" b="8255"/>
                  <wp:wrapSquare wrapText="bothSides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085" cy="203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7B58">
              <w:rPr>
                <w:rFonts w:ascii="Tahoma" w:hAnsi="Tahoma" w:cs="Tahoma"/>
                <w:b/>
                <w:bCs/>
                <w:sz w:val="32"/>
                <w:szCs w:val="32"/>
              </w:rPr>
              <w:t>A Chance of Meatballs</w:t>
            </w:r>
          </w:p>
        </w:tc>
        <w:tc>
          <w:tcPr>
            <w:tcW w:w="3230" w:type="dxa"/>
          </w:tcPr>
          <w:p w14:paraId="6D916216" w14:textId="6F378DAB" w:rsidR="00B27B58" w:rsidRPr="00B27B58" w:rsidRDefault="00B27B58" w:rsidP="00B27B58">
            <w:pPr>
              <w:jc w:val="center"/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</w:pPr>
            <w:r w:rsidRPr="00B27B58"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t>Raiders or Traders</w:t>
            </w:r>
          </w:p>
          <w:p w14:paraId="3437794D" w14:textId="4142C71E" w:rsidR="00B27B58" w:rsidRPr="00B27B58" w:rsidRDefault="00B27B58" w:rsidP="00A56C70">
            <w:pPr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</w:pPr>
            <w:r w:rsidRPr="00B27B58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5346DAAD" wp14:editId="4B40D74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332105</wp:posOffset>
                  </wp:positionV>
                  <wp:extent cx="2076450" cy="2060575"/>
                  <wp:effectExtent l="0" t="0" r="0" b="0"/>
                  <wp:wrapSquare wrapText="bothSides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00" r="19382"/>
                          <a:stretch/>
                        </pic:blipFill>
                        <pic:spPr bwMode="auto">
                          <a:xfrm>
                            <a:off x="0" y="0"/>
                            <a:ext cx="2076450" cy="206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41D6F" w14:paraId="44DB43F6" w14:textId="77777777" w:rsidTr="00141D6F">
        <w:trPr>
          <w:trHeight w:val="2107"/>
        </w:trPr>
        <w:tc>
          <w:tcPr>
            <w:tcW w:w="2729" w:type="dxa"/>
            <w:shd w:val="clear" w:color="auto" w:fill="92D050"/>
          </w:tcPr>
          <w:p w14:paraId="393FB987" w14:textId="0DD3862F" w:rsidR="00141D6F" w:rsidRPr="002F5E04" w:rsidRDefault="00141D6F" w:rsidP="00141D6F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3229" w:type="dxa"/>
          </w:tcPr>
          <w:p w14:paraId="3BEB27E0" w14:textId="3320EBE9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Number and Place Value </w:t>
            </w:r>
          </w:p>
          <w:p w14:paraId="200574C2" w14:textId="110715DA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66A1639E" w14:textId="57DDF541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7D26E553" w14:textId="7916AD21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1147DE27" w14:textId="75FCC81E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72EE8316" w14:textId="7D960DEC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6A7ABB65" w14:textId="00A10DA6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5D43EB56" w14:textId="3D9556F9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7A9A7FA1" w14:textId="253654BE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5CBD4E01" w14:textId="141F4BC9" w:rsidR="00141D6F" w:rsidRPr="008E2123" w:rsidRDefault="002E3CCD" w:rsidP="002E3CCD">
            <w:pPr>
              <w:rPr>
                <w:rFonts w:ascii="Tahoma" w:hAnsi="Tahoma" w:cs="Tahoma"/>
                <w:lang w:val="en-US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3230" w:type="dxa"/>
          </w:tcPr>
          <w:p w14:paraId="3B1F4D71" w14:textId="69ED569F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Properties of shape</w:t>
            </w:r>
          </w:p>
          <w:p w14:paraId="5BDDB0D5" w14:textId="51210FA4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402222A4" w14:textId="7C61E668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6ED067D0" w14:textId="52D13032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3C2492E7" w14:textId="3E32D74A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2DC39EF4" w14:textId="3F7A05A7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093AA7D7" w14:textId="4737B45B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4B18FF04" w14:textId="3F0ED4FC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1A042C04" w14:textId="370D9DCA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3F6B747C" w14:textId="206B2AD9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4BE180C8" w14:textId="4A577FDA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676CE105" w14:textId="19D0B0CE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656664A9" w14:textId="57015A2D" w:rsidR="00141D6F" w:rsidRPr="008E2123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3230" w:type="dxa"/>
          </w:tcPr>
          <w:p w14:paraId="04955CEA" w14:textId="292102D8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Number and Place Value</w:t>
            </w:r>
          </w:p>
          <w:p w14:paraId="13FF5F84" w14:textId="7276EA10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470009D1" w14:textId="77777777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09ECC293" w14:textId="77CC9FED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0AF029E" w14:textId="002038D8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Calculations</w:t>
            </w:r>
          </w:p>
          <w:p w14:paraId="12C2AAD2" w14:textId="08FCA8EC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5030B28A" w14:textId="261072B9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2430A19B" w14:textId="773E3916" w:rsidR="00141D6F" w:rsidRPr="008E2123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3230" w:type="dxa"/>
          </w:tcPr>
          <w:p w14:paraId="4B92F8DD" w14:textId="3C58BC61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Measures</w:t>
            </w:r>
          </w:p>
          <w:p w14:paraId="2D8FE79C" w14:textId="333F9F7E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302E5526" w14:textId="2AD67ED7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234FE284" w14:textId="01CCBE53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1BACD864" w14:textId="26AE1CD1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1152F9A1" w14:textId="00944D48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10F907C0" w14:textId="546574FC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0B269035" w14:textId="5345B95E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2B74FD29" w14:textId="34E53DF1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7F3F58D1" w14:textId="59860484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6184B752" w14:textId="05681E1D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4842448F" w14:textId="0657F011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78B47499" w14:textId="314D00A9" w:rsidR="00141D6F" w:rsidRPr="008E2123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3230" w:type="dxa"/>
          </w:tcPr>
          <w:p w14:paraId="475E3053" w14:textId="76A1721F" w:rsidR="002E3CCD" w:rsidRPr="002E3CCD" w:rsidRDefault="002E3CCD" w:rsidP="002E3CCD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Calculations </w:t>
            </w:r>
          </w:p>
          <w:p w14:paraId="16A1D6B1" w14:textId="2AA40713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33A1EDF8" w14:textId="71B02876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4EBF32F7" w14:textId="0E0D186D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2EB42B17" w14:textId="276ED442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1CB98EA7" w14:textId="61D1A677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114AD1B3" w14:textId="42EC0FCD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16A71F50" w14:textId="75270CE0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6A50BB6C" w14:textId="7625F2AB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5F775F23" w14:textId="28DB8FB8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1A51C388" w14:textId="0A255A97" w:rsidR="002E3CCD" w:rsidRPr="002E3CCD" w:rsidRDefault="002E3CCD" w:rsidP="002E3CCD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3DEA01C0" w14:textId="4DC6FE51" w:rsidR="00141D6F" w:rsidRPr="008E2123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3230" w:type="dxa"/>
          </w:tcPr>
          <w:p w14:paraId="1BD2A144" w14:textId="5611170A" w:rsidR="002E3CCD" w:rsidRPr="002E3CCD" w:rsidRDefault="002E3CCD" w:rsidP="002E3CCD">
            <w:pPr>
              <w:rPr>
                <w:rFonts w:ascii="Tahoma" w:hAnsi="Tahoma" w:cs="Tahoma"/>
                <w:b/>
                <w:bCs/>
              </w:rPr>
            </w:pPr>
            <w:r w:rsidRPr="002E3CCD">
              <w:rPr>
                <w:rFonts w:ascii="Tahoma" w:hAnsi="Tahoma" w:cs="Tahoma"/>
                <w:b/>
                <w:bCs/>
              </w:rPr>
              <w:t>Data Handling</w:t>
            </w:r>
          </w:p>
          <w:p w14:paraId="5448678A" w14:textId="68ADBFB5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Read, draw and interpret graphs and charts</w:t>
            </w:r>
          </w:p>
          <w:p w14:paraId="6D9B261B" w14:textId="6CA0843A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Averages</w:t>
            </w:r>
          </w:p>
          <w:p w14:paraId="687B9E26" w14:textId="64FDA07A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 and Direction</w:t>
            </w:r>
          </w:p>
          <w:p w14:paraId="64FBE1C7" w14:textId="71024873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Positional language</w:t>
            </w:r>
          </w:p>
          <w:p w14:paraId="6F84B1CB" w14:textId="7FA265B3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Simple directions</w:t>
            </w:r>
          </w:p>
          <w:p w14:paraId="7F0BA729" w14:textId="14248309" w:rsidR="002E3CCD" w:rsidRPr="002E3CCD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Compass points</w:t>
            </w:r>
          </w:p>
          <w:p w14:paraId="38F43927" w14:textId="7D18D2B7" w:rsidR="00141D6F" w:rsidRPr="008E2123" w:rsidRDefault="002E3CCD" w:rsidP="002E3CCD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Coordinates</w:t>
            </w:r>
          </w:p>
          <w:p w14:paraId="5551F971" w14:textId="77777777" w:rsidR="00141D6F" w:rsidRPr="008E2123" w:rsidRDefault="00141D6F" w:rsidP="00141D6F">
            <w:pPr>
              <w:rPr>
                <w:rFonts w:ascii="Tahoma" w:hAnsi="Tahoma" w:cs="Tahoma"/>
              </w:rPr>
            </w:pPr>
          </w:p>
        </w:tc>
      </w:tr>
      <w:tr w:rsidR="00A56C70" w14:paraId="51258563" w14:textId="45C42202" w:rsidTr="002F5E04">
        <w:trPr>
          <w:trHeight w:val="2546"/>
        </w:trPr>
        <w:tc>
          <w:tcPr>
            <w:tcW w:w="2729" w:type="dxa"/>
            <w:shd w:val="clear" w:color="auto" w:fill="92D050"/>
          </w:tcPr>
          <w:p w14:paraId="6BC169FC" w14:textId="42340FA0" w:rsidR="00A56C70" w:rsidRPr="002F5E04" w:rsidRDefault="00A56C70" w:rsidP="00A56C7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3229" w:type="dxa"/>
          </w:tcPr>
          <w:p w14:paraId="03AB95E5" w14:textId="0FC2D287" w:rsidR="00A56C70" w:rsidRPr="008E2123" w:rsidRDefault="00E671BF" w:rsidP="00A56C70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Fame Autobiography</w:t>
            </w:r>
          </w:p>
          <w:p w14:paraId="2EF0A9C7" w14:textId="03D7CEA4" w:rsidR="00A56C70" w:rsidRPr="008E2123" w:rsidRDefault="006D5C6D" w:rsidP="00A56C70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R</w:t>
            </w:r>
            <w:r w:rsidR="00A56C70" w:rsidRPr="008E2123">
              <w:rPr>
                <w:rFonts w:ascii="Tahoma" w:hAnsi="Tahoma" w:cs="Tahoma"/>
                <w:lang w:val="en-US"/>
              </w:rPr>
              <w:t>eading to instruct</w:t>
            </w:r>
          </w:p>
          <w:p w14:paraId="6C9DA4FD" w14:textId="083A8451" w:rsidR="00A56C70" w:rsidRPr="008E2123" w:rsidRDefault="00A56C70" w:rsidP="00A56C70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Writing to inform</w:t>
            </w:r>
          </w:p>
          <w:p w14:paraId="760BD4D1" w14:textId="4DDDE1DB" w:rsidR="00A56C70" w:rsidRPr="008E2123" w:rsidRDefault="00A56C70" w:rsidP="00A56C70">
            <w:pPr>
              <w:rPr>
                <w:rFonts w:ascii="Tahoma" w:hAnsi="Tahoma" w:cs="Tahoma"/>
                <w:lang w:val="en-US"/>
              </w:rPr>
            </w:pPr>
            <w:r w:rsidRPr="008E2123">
              <w:rPr>
                <w:rFonts w:ascii="Tahoma" w:hAnsi="Tahoma" w:cs="Tahoma"/>
                <w:lang w:val="en-US"/>
              </w:rPr>
              <w:t>different audiences</w:t>
            </w:r>
          </w:p>
        </w:tc>
        <w:tc>
          <w:tcPr>
            <w:tcW w:w="3230" w:type="dxa"/>
          </w:tcPr>
          <w:p w14:paraId="01BCFD8E" w14:textId="46DDA2EB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Novels and Short Stories</w:t>
            </w:r>
            <w:r w:rsidR="00F27B2A" w:rsidRPr="008E2123">
              <w:rPr>
                <w:rFonts w:ascii="Tahoma" w:hAnsi="Tahoma" w:cs="Tahoma"/>
              </w:rPr>
              <w:t xml:space="preserve"> Pencalenick Book Festival</w:t>
            </w:r>
          </w:p>
          <w:p w14:paraId="2739FDFB" w14:textId="3FBFF9E5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Descriptive narratives</w:t>
            </w:r>
          </w:p>
          <w:p w14:paraId="5912DB36" w14:textId="42E2AEF1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Short story writing/ retell writing</w:t>
            </w:r>
          </w:p>
          <w:p w14:paraId="527AA672" w14:textId="77777777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Describe/sequence/elaborate</w:t>
            </w:r>
          </w:p>
          <w:p w14:paraId="3EF041E6" w14:textId="46503E01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Tone</w:t>
            </w:r>
          </w:p>
        </w:tc>
        <w:tc>
          <w:tcPr>
            <w:tcW w:w="3230" w:type="dxa"/>
          </w:tcPr>
          <w:p w14:paraId="470DC71A" w14:textId="0D5E2AD8" w:rsidR="00974F5F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Careers &amp; Aspirations</w:t>
            </w:r>
          </w:p>
          <w:p w14:paraId="58FEBE50" w14:textId="77777777" w:rsidR="00974F5F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 non-fiction media texts</w:t>
            </w:r>
          </w:p>
          <w:p w14:paraId="3FD7F747" w14:textId="07075994" w:rsidR="00974F5F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Writing </w:t>
            </w:r>
          </w:p>
          <w:p w14:paraId="5B362E11" w14:textId="77777777" w:rsidR="00974F5F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Completing an application form</w:t>
            </w:r>
          </w:p>
          <w:p w14:paraId="294C4B7D" w14:textId="77777777" w:rsidR="00974F5F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Speaking to different audiences</w:t>
            </w:r>
          </w:p>
          <w:p w14:paraId="221CE4A8" w14:textId="6EF8BA2C" w:rsidR="00A56C70" w:rsidRPr="008E2123" w:rsidRDefault="00974F5F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Formal/informal</w:t>
            </w:r>
          </w:p>
        </w:tc>
        <w:tc>
          <w:tcPr>
            <w:tcW w:w="3230" w:type="dxa"/>
          </w:tcPr>
          <w:p w14:paraId="37A51DEB" w14:textId="709E6B65" w:rsidR="00A56C70" w:rsidRPr="008E2123" w:rsidRDefault="00A56C70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Poetry and Rap</w:t>
            </w:r>
          </w:p>
          <w:p w14:paraId="58011C95" w14:textId="0C59AC84" w:rsidR="00A56C70" w:rsidRPr="008E2123" w:rsidRDefault="00A56C70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Reading: Rhyme and meaning</w:t>
            </w:r>
            <w:r w:rsidR="00F27B2A" w:rsidRPr="008E2123">
              <w:rPr>
                <w:rFonts w:ascii="Tahoma" w:hAnsi="Tahoma" w:cs="Tahoma"/>
              </w:rPr>
              <w:t xml:space="preserve"> A Poet for each decade</w:t>
            </w:r>
          </w:p>
          <w:p w14:paraId="7E8E4CA0" w14:textId="088AF41C" w:rsidR="00A56C70" w:rsidRPr="008E2123" w:rsidRDefault="00A56C70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Structure, rhyme, adapt</w:t>
            </w:r>
          </w:p>
          <w:p w14:paraId="11E4C403" w14:textId="77777777" w:rsidR="00A56C70" w:rsidRPr="008E2123" w:rsidRDefault="00A56C70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Reading using punctuation prompts</w:t>
            </w:r>
          </w:p>
          <w:p w14:paraId="497CBB2D" w14:textId="104055D9" w:rsidR="00A56C70" w:rsidRPr="008E2123" w:rsidRDefault="00A56C70" w:rsidP="00141D6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Volume</w:t>
            </w:r>
          </w:p>
        </w:tc>
        <w:tc>
          <w:tcPr>
            <w:tcW w:w="3230" w:type="dxa"/>
          </w:tcPr>
          <w:p w14:paraId="497F7CF3" w14:textId="758AF1A7" w:rsidR="00E671BF" w:rsidRPr="008E2123" w:rsidRDefault="00E671BF" w:rsidP="00E671B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Water</w:t>
            </w:r>
          </w:p>
          <w:p w14:paraId="5F13A69C" w14:textId="7DC12D42" w:rsidR="00A56C70" w:rsidRPr="008E2123" w:rsidRDefault="00E671BF" w:rsidP="00E671B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Reading </w:t>
            </w:r>
          </w:p>
          <w:p w14:paraId="39D5D223" w14:textId="6350352A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Fact and Opinion. Persuasive techniques</w:t>
            </w:r>
          </w:p>
          <w:p w14:paraId="10598A76" w14:textId="4737A298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Argue/advise/persuade</w:t>
            </w:r>
            <w:r w:rsidR="006D5C6D" w:rsidRPr="008E2123">
              <w:rPr>
                <w:rFonts w:ascii="Tahoma" w:hAnsi="Tahoma" w:cs="Tahoma"/>
              </w:rPr>
              <w:t xml:space="preserve"> </w:t>
            </w:r>
            <w:r w:rsidRPr="008E2123">
              <w:rPr>
                <w:rFonts w:ascii="Tahoma" w:hAnsi="Tahoma" w:cs="Tahoma"/>
              </w:rPr>
              <w:t>Argue/advise/persuade</w:t>
            </w:r>
          </w:p>
        </w:tc>
        <w:tc>
          <w:tcPr>
            <w:tcW w:w="3230" w:type="dxa"/>
          </w:tcPr>
          <w:p w14:paraId="64752BFF" w14:textId="1A40565E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Drama &amp; Plays</w:t>
            </w:r>
          </w:p>
          <w:p w14:paraId="0864BA81" w14:textId="21001B7B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Shakespeare or agreed alternative</w:t>
            </w:r>
            <w:r w:rsidR="00F27B2A" w:rsidRPr="008E2123">
              <w:rPr>
                <w:rFonts w:ascii="Tahoma" w:hAnsi="Tahoma" w:cs="Tahoma"/>
              </w:rPr>
              <w:t xml:space="preserve"> Beowulf</w:t>
            </w:r>
          </w:p>
          <w:p w14:paraId="6F32A5D9" w14:textId="1F34B7DD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Writing speech/dialogue</w:t>
            </w:r>
          </w:p>
          <w:p w14:paraId="05115EF6" w14:textId="697A33EE" w:rsidR="00A56C70" w:rsidRPr="008E2123" w:rsidRDefault="00A56C70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perform</w:t>
            </w:r>
          </w:p>
          <w:p w14:paraId="56217B47" w14:textId="02940878" w:rsidR="00B95F4A" w:rsidRPr="008E2123" w:rsidRDefault="00B95F4A" w:rsidP="00A56C7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</w:t>
            </w:r>
            <w:r w:rsidR="00A56C70" w:rsidRPr="008E2123">
              <w:rPr>
                <w:rFonts w:ascii="Tahoma" w:hAnsi="Tahoma" w:cs="Tahoma"/>
              </w:rPr>
              <w:t>haracter</w:t>
            </w:r>
          </w:p>
        </w:tc>
      </w:tr>
      <w:tr w:rsidR="00953F69" w14:paraId="0852383B" w14:textId="5D83254A" w:rsidTr="002F5E04">
        <w:trPr>
          <w:trHeight w:val="953"/>
        </w:trPr>
        <w:tc>
          <w:tcPr>
            <w:tcW w:w="2729" w:type="dxa"/>
            <w:shd w:val="clear" w:color="auto" w:fill="92D050"/>
          </w:tcPr>
          <w:p w14:paraId="277B1137" w14:textId="0A789A35" w:rsidR="00953F69" w:rsidRPr="002F5E04" w:rsidRDefault="00953F69" w:rsidP="00953F69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3229" w:type="dxa"/>
          </w:tcPr>
          <w:p w14:paraId="1503776A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Skills for Science &amp; safety in the lab</w:t>
            </w:r>
          </w:p>
          <w:p w14:paraId="37503430" w14:textId="4108CA3E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Changing substances</w:t>
            </w:r>
          </w:p>
        </w:tc>
        <w:tc>
          <w:tcPr>
            <w:tcW w:w="3230" w:type="dxa"/>
          </w:tcPr>
          <w:p w14:paraId="1AEEDAAD" w14:textId="7B4D7492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Solid, liquid, gas -mixtures &amp; solutions</w:t>
            </w:r>
          </w:p>
        </w:tc>
        <w:tc>
          <w:tcPr>
            <w:tcW w:w="3230" w:type="dxa"/>
          </w:tcPr>
          <w:p w14:paraId="5847CC07" w14:textId="2D909960" w:rsidR="00953F69" w:rsidRPr="008E2123" w:rsidRDefault="00953F69" w:rsidP="00953F69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eastAsia="en-GB"/>
              </w:rPr>
            </w:pPr>
            <w:r w:rsidRPr="008E2123">
              <w:rPr>
                <w:rFonts w:ascii="Tahoma" w:hAnsi="Tahoma" w:cs="Tahoma"/>
                <w:lang w:eastAsia="en-GB"/>
              </w:rPr>
              <w:t>Matter and energy atoms</w:t>
            </w:r>
          </w:p>
        </w:tc>
        <w:tc>
          <w:tcPr>
            <w:tcW w:w="3230" w:type="dxa"/>
          </w:tcPr>
          <w:p w14:paraId="29A976BD" w14:textId="77777777" w:rsidR="00953F69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Feeding relationship/ competition </w:t>
            </w:r>
          </w:p>
          <w:p w14:paraId="556B16B0" w14:textId="1F58B877" w:rsidR="00953F69" w:rsidRPr="008E2123" w:rsidRDefault="00953F69" w:rsidP="00953F69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3230" w:type="dxa"/>
          </w:tcPr>
          <w:p w14:paraId="0B3A6133" w14:textId="6D1FB7D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reproduction – different cell structures</w:t>
            </w:r>
          </w:p>
        </w:tc>
        <w:tc>
          <w:tcPr>
            <w:tcW w:w="3230" w:type="dxa"/>
          </w:tcPr>
          <w:p w14:paraId="59AFA8C8" w14:textId="4F5C6C1A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Contact forces/ Gravity/ Energy transfer</w:t>
            </w:r>
          </w:p>
        </w:tc>
      </w:tr>
      <w:tr w:rsidR="004169DF" w14:paraId="62F325C5" w14:textId="77777777" w:rsidTr="00145D7B">
        <w:trPr>
          <w:trHeight w:val="782"/>
        </w:trPr>
        <w:tc>
          <w:tcPr>
            <w:tcW w:w="2729" w:type="dxa"/>
            <w:shd w:val="clear" w:color="auto" w:fill="92D050"/>
          </w:tcPr>
          <w:p w14:paraId="4B752E49" w14:textId="54B8CD52" w:rsidR="004169DF" w:rsidRPr="002F5E04" w:rsidRDefault="004169DF" w:rsidP="004169DF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229" w:type="dxa"/>
          </w:tcPr>
          <w:p w14:paraId="697D8A52" w14:textId="49F8F418" w:rsidR="004169DF" w:rsidRPr="008E2123" w:rsidRDefault="004169DF" w:rsidP="004169D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Introduction to Computers &amp; Digital Literacy</w:t>
            </w:r>
          </w:p>
        </w:tc>
        <w:tc>
          <w:tcPr>
            <w:tcW w:w="3230" w:type="dxa"/>
          </w:tcPr>
          <w:p w14:paraId="103069E6" w14:textId="4C670BD9" w:rsidR="004169DF" w:rsidRPr="008E2123" w:rsidRDefault="004169DF" w:rsidP="004169DF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Typing and Word Processing</w:t>
            </w:r>
          </w:p>
        </w:tc>
        <w:tc>
          <w:tcPr>
            <w:tcW w:w="3230" w:type="dxa"/>
          </w:tcPr>
          <w:p w14:paraId="2C5B4491" w14:textId="09E9AAEB" w:rsidR="004169DF" w:rsidRPr="008E2123" w:rsidRDefault="004169DF" w:rsidP="00145D7B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Internet Safety &amp; Online Communication</w:t>
            </w:r>
          </w:p>
        </w:tc>
        <w:tc>
          <w:tcPr>
            <w:tcW w:w="3230" w:type="dxa"/>
          </w:tcPr>
          <w:p w14:paraId="4462485D" w14:textId="644EBC21" w:rsidR="004169DF" w:rsidRPr="008E2123" w:rsidRDefault="004169DF" w:rsidP="00145D7B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Basic Spreadsheets &amp; Data Handling</w:t>
            </w:r>
          </w:p>
        </w:tc>
        <w:tc>
          <w:tcPr>
            <w:tcW w:w="3230" w:type="dxa"/>
          </w:tcPr>
          <w:p w14:paraId="097F01E3" w14:textId="3B94381F" w:rsidR="004169DF" w:rsidRPr="008E2123" w:rsidRDefault="004169DF" w:rsidP="00145D7B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Multimedia &amp; Creative Computing</w:t>
            </w:r>
          </w:p>
        </w:tc>
        <w:tc>
          <w:tcPr>
            <w:tcW w:w="3230" w:type="dxa"/>
          </w:tcPr>
          <w:p w14:paraId="68781CBB" w14:textId="4039D9F3" w:rsidR="004169DF" w:rsidRPr="008E2123" w:rsidRDefault="004169DF" w:rsidP="00145D7B">
            <w:pPr>
              <w:spacing w:after="160" w:line="259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Coding &amp; Computational Thinking (Basic Introduction)</w:t>
            </w:r>
          </w:p>
        </w:tc>
      </w:tr>
      <w:tr w:rsidR="00B13B6D" w14:paraId="42C2C367" w14:textId="77777777" w:rsidTr="002F5E04">
        <w:trPr>
          <w:trHeight w:val="953"/>
        </w:trPr>
        <w:tc>
          <w:tcPr>
            <w:tcW w:w="2729" w:type="dxa"/>
            <w:shd w:val="clear" w:color="auto" w:fill="92D050"/>
          </w:tcPr>
          <w:p w14:paraId="7AF1AECC" w14:textId="77777777" w:rsidR="00B13B6D" w:rsidRDefault="00B13B6D" w:rsidP="00B13B6D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Computing </w:t>
            </w:r>
          </w:p>
          <w:p w14:paraId="3EF3E84F" w14:textId="0EE17928" w:rsidR="00B13B6D" w:rsidRPr="002F5E04" w:rsidRDefault="00B13B6D" w:rsidP="00B13B6D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Basics </w:t>
            </w:r>
          </w:p>
        </w:tc>
        <w:tc>
          <w:tcPr>
            <w:tcW w:w="3229" w:type="dxa"/>
          </w:tcPr>
          <w:p w14:paraId="2E23E402" w14:textId="0744015E" w:rsidR="00B13B6D" w:rsidRPr="008E2123" w:rsidRDefault="00D50F2B" w:rsidP="00D50F2B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Getting Started with</w:t>
            </w:r>
            <w:r w:rsidR="00145D7B">
              <w:rPr>
                <w:rFonts w:ascii="Tahoma" w:hAnsi="Tahoma" w:cs="Tahoma"/>
              </w:rPr>
              <w:t xml:space="preserve"> </w:t>
            </w:r>
            <w:r w:rsidRPr="00D50F2B">
              <w:rPr>
                <w:rFonts w:ascii="Tahoma" w:hAnsi="Tahoma" w:cs="Tahoma"/>
              </w:rPr>
              <w:t>iPads</w:t>
            </w:r>
          </w:p>
        </w:tc>
        <w:tc>
          <w:tcPr>
            <w:tcW w:w="3230" w:type="dxa"/>
          </w:tcPr>
          <w:p w14:paraId="31EEFB3E" w14:textId="22542471" w:rsidR="00B13B6D" w:rsidRPr="008E2123" w:rsidRDefault="00D50F2B" w:rsidP="00B13B6D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Everyday Digital Skills</w:t>
            </w:r>
          </w:p>
        </w:tc>
        <w:tc>
          <w:tcPr>
            <w:tcW w:w="3230" w:type="dxa"/>
          </w:tcPr>
          <w:p w14:paraId="38293D2F" w14:textId="516BA78E" w:rsidR="00B13B6D" w:rsidRPr="008E2123" w:rsidRDefault="00D50F2B" w:rsidP="00B13B6D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Communication &amp; Expression</w:t>
            </w:r>
          </w:p>
        </w:tc>
        <w:tc>
          <w:tcPr>
            <w:tcW w:w="3230" w:type="dxa"/>
          </w:tcPr>
          <w:p w14:paraId="211D0EBD" w14:textId="0C9F3994" w:rsidR="00B13B6D" w:rsidRPr="008E2123" w:rsidRDefault="00D50F2B" w:rsidP="00B13B6D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Creativity with Apps</w:t>
            </w:r>
          </w:p>
        </w:tc>
        <w:tc>
          <w:tcPr>
            <w:tcW w:w="3230" w:type="dxa"/>
          </w:tcPr>
          <w:p w14:paraId="72CB3A41" w14:textId="3760DDFF" w:rsidR="00B13B6D" w:rsidRPr="008E2123" w:rsidRDefault="00D50F2B" w:rsidP="00B13B6D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Using Tech in Everyday Life</w:t>
            </w:r>
          </w:p>
        </w:tc>
        <w:tc>
          <w:tcPr>
            <w:tcW w:w="3230" w:type="dxa"/>
          </w:tcPr>
          <w:p w14:paraId="7986C865" w14:textId="474B538F" w:rsidR="00B13B6D" w:rsidRPr="008E2123" w:rsidRDefault="00D50F2B" w:rsidP="00B13B6D">
            <w:pPr>
              <w:rPr>
                <w:rFonts w:ascii="Tahoma" w:hAnsi="Tahoma" w:cs="Tahoma"/>
              </w:rPr>
            </w:pPr>
            <w:r w:rsidRPr="00D50F2B">
              <w:rPr>
                <w:rFonts w:ascii="Tahoma" w:hAnsi="Tahoma" w:cs="Tahoma"/>
              </w:rPr>
              <w:t>Safe &amp; Fun Digital Use</w:t>
            </w:r>
          </w:p>
        </w:tc>
      </w:tr>
      <w:tr w:rsidR="000A286E" w14:paraId="3A0BAB9B" w14:textId="42EAF6E5" w:rsidTr="002F5E04">
        <w:trPr>
          <w:trHeight w:val="711"/>
        </w:trPr>
        <w:tc>
          <w:tcPr>
            <w:tcW w:w="2729" w:type="dxa"/>
            <w:shd w:val="clear" w:color="auto" w:fill="92D050"/>
          </w:tcPr>
          <w:p w14:paraId="5543DE30" w14:textId="5575D6B8" w:rsidR="000A286E" w:rsidRPr="002F5E04" w:rsidRDefault="000A286E" w:rsidP="000A286E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 xml:space="preserve">Humanities </w:t>
            </w:r>
          </w:p>
        </w:tc>
        <w:tc>
          <w:tcPr>
            <w:tcW w:w="3229" w:type="dxa"/>
          </w:tcPr>
          <w:p w14:paraId="0CE8A41F" w14:textId="77777777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Habitats and Biomes</w:t>
            </w:r>
          </w:p>
          <w:p w14:paraId="27AFBE77" w14:textId="102726F4" w:rsidR="000A286E" w:rsidRPr="008E2123" w:rsidRDefault="000A286E" w:rsidP="000A286E">
            <w:pPr>
              <w:rPr>
                <w:rFonts w:ascii="Tahoma" w:hAnsi="Tahoma" w:cs="Tahoma"/>
              </w:rPr>
            </w:pPr>
          </w:p>
        </w:tc>
        <w:tc>
          <w:tcPr>
            <w:tcW w:w="3230" w:type="dxa"/>
          </w:tcPr>
          <w:p w14:paraId="1C2AABB5" w14:textId="46A41968" w:rsidR="000A286E" w:rsidRPr="008E2123" w:rsidRDefault="000A286E" w:rsidP="000A286E">
            <w:pPr>
              <w:rPr>
                <w:rFonts w:ascii="Tahoma" w:eastAsia="Times New Roman" w:hAnsi="Tahoma" w:cs="Tahoma"/>
                <w:lang w:eastAsia="en-GB"/>
              </w:rPr>
            </w:pPr>
            <w:r w:rsidRPr="008E2123">
              <w:rPr>
                <w:rFonts w:ascii="Tahoma" w:hAnsi="Tahoma" w:cs="Tahoma"/>
              </w:rPr>
              <w:t>Africa Identify Human and Physical Features of Africa</w:t>
            </w:r>
          </w:p>
        </w:tc>
        <w:tc>
          <w:tcPr>
            <w:tcW w:w="3230" w:type="dxa"/>
          </w:tcPr>
          <w:p w14:paraId="2C09F561" w14:textId="6F42D052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Development (rich world poor world)</w:t>
            </w:r>
          </w:p>
        </w:tc>
        <w:tc>
          <w:tcPr>
            <w:tcW w:w="3230" w:type="dxa"/>
          </w:tcPr>
          <w:p w14:paraId="713EDA10" w14:textId="77777777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Post-war Britain through the Decades </w:t>
            </w:r>
          </w:p>
          <w:p w14:paraId="15174DAD" w14:textId="3AC5E6FC" w:rsidR="000A286E" w:rsidRPr="008E2123" w:rsidRDefault="000A286E" w:rsidP="000A286E">
            <w:pPr>
              <w:rPr>
                <w:rFonts w:ascii="Tahoma" w:hAnsi="Tahoma" w:cs="Tahoma"/>
              </w:rPr>
            </w:pPr>
          </w:p>
        </w:tc>
        <w:tc>
          <w:tcPr>
            <w:tcW w:w="3230" w:type="dxa"/>
          </w:tcPr>
          <w:p w14:paraId="134096D2" w14:textId="77777777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Weather &amp; Climate</w:t>
            </w:r>
          </w:p>
          <w:p w14:paraId="4B0E7ACB" w14:textId="553B36ED" w:rsidR="000A286E" w:rsidRPr="008E2123" w:rsidRDefault="000A286E" w:rsidP="000A286E">
            <w:pPr>
              <w:rPr>
                <w:rFonts w:ascii="Tahoma" w:hAnsi="Tahoma" w:cs="Tahoma"/>
              </w:rPr>
            </w:pPr>
          </w:p>
        </w:tc>
        <w:tc>
          <w:tcPr>
            <w:tcW w:w="3230" w:type="dxa"/>
          </w:tcPr>
          <w:p w14:paraId="2FE6A545" w14:textId="77777777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Vikings</w:t>
            </w:r>
          </w:p>
          <w:p w14:paraId="3E5F1DA3" w14:textId="77777777" w:rsidR="000A286E" w:rsidRPr="008E2123" w:rsidRDefault="000A286E" w:rsidP="000A286E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Who were the Vikings?</w:t>
            </w:r>
          </w:p>
          <w:p w14:paraId="0589A227" w14:textId="5BB6F2B8" w:rsidR="000A286E" w:rsidRPr="008E2123" w:rsidRDefault="000A286E" w:rsidP="000A286E">
            <w:pPr>
              <w:rPr>
                <w:rFonts w:ascii="Tahoma" w:hAnsi="Tahoma" w:cs="Tahoma"/>
              </w:rPr>
            </w:pPr>
          </w:p>
        </w:tc>
      </w:tr>
      <w:tr w:rsidR="00F019F1" w14:paraId="086FC37C" w14:textId="77777777" w:rsidTr="002F5E04">
        <w:trPr>
          <w:trHeight w:val="1203"/>
        </w:trPr>
        <w:tc>
          <w:tcPr>
            <w:tcW w:w="2729" w:type="dxa"/>
            <w:shd w:val="clear" w:color="auto" w:fill="92D050"/>
          </w:tcPr>
          <w:p w14:paraId="10E71B13" w14:textId="5E644575" w:rsidR="00F019F1" w:rsidRPr="002F5E04" w:rsidRDefault="00F019F1" w:rsidP="00F019F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5AC8" w14:textId="74A55BA9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Special people - Why do Christians believe Jesus was God on Earth?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6AF2" w14:textId="06BA5138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Sikhism: How are Sikh teachings on equality and service put into practice today?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99E8" w14:textId="34CA7755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What do we do when life gets hard?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4ADF" w14:textId="5650D53D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Being atheist in Britain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34F0" w14:textId="76116B6F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Looking after our world - Should Christians be greener than everyone else?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5B28F" w14:textId="15537F35" w:rsidR="00F019F1" w:rsidRPr="00145D7B" w:rsidRDefault="00F019F1" w:rsidP="00F019F1">
            <w:pPr>
              <w:rPr>
                <w:rFonts w:ascii="Tahoma" w:hAnsi="Tahoma" w:cs="Tahoma"/>
              </w:rPr>
            </w:pPr>
            <w:r w:rsidRPr="00145D7B">
              <w:rPr>
                <w:rFonts w:ascii="Tahoma" w:hAnsi="Tahoma" w:cs="Tahoma"/>
              </w:rPr>
              <w:t>How far does it make a difference if you believe in life after death?</w:t>
            </w:r>
          </w:p>
        </w:tc>
      </w:tr>
      <w:tr w:rsidR="00476724" w14:paraId="3A5C94ED" w14:textId="77777777" w:rsidTr="002F5E04">
        <w:trPr>
          <w:trHeight w:val="715"/>
        </w:trPr>
        <w:tc>
          <w:tcPr>
            <w:tcW w:w="2729" w:type="dxa"/>
            <w:shd w:val="clear" w:color="auto" w:fill="92D050"/>
          </w:tcPr>
          <w:p w14:paraId="68E9B681" w14:textId="267F4CBA" w:rsidR="00476724" w:rsidRPr="002F5E04" w:rsidRDefault="00476724" w:rsidP="00476724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Art and Design</w:t>
            </w:r>
          </w:p>
        </w:tc>
        <w:tc>
          <w:tcPr>
            <w:tcW w:w="3229" w:type="dxa"/>
          </w:tcPr>
          <w:p w14:paraId="690B56E4" w14:textId="11A67E31" w:rsidR="00476724" w:rsidRPr="008E2123" w:rsidRDefault="00FF2780" w:rsidP="0047672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Prehistoric Art</w:t>
            </w:r>
          </w:p>
        </w:tc>
        <w:tc>
          <w:tcPr>
            <w:tcW w:w="3230" w:type="dxa"/>
          </w:tcPr>
          <w:p w14:paraId="73115579" w14:textId="4AD0A0C9" w:rsidR="00476724" w:rsidRPr="008E2123" w:rsidRDefault="00351FB0" w:rsidP="00476724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African Beads</w:t>
            </w:r>
          </w:p>
        </w:tc>
        <w:tc>
          <w:tcPr>
            <w:tcW w:w="3230" w:type="dxa"/>
          </w:tcPr>
          <w:p w14:paraId="7B08EB54" w14:textId="163A3EFC" w:rsidR="00476724" w:rsidRPr="008E2123" w:rsidRDefault="00476724" w:rsidP="00476724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Identity</w:t>
            </w:r>
          </w:p>
        </w:tc>
        <w:tc>
          <w:tcPr>
            <w:tcW w:w="3230" w:type="dxa"/>
          </w:tcPr>
          <w:p w14:paraId="2038F6C5" w14:textId="2CCB2227" w:rsidR="00476724" w:rsidRPr="008E2123" w:rsidRDefault="00351FB0" w:rsidP="00476724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Album Covers</w:t>
            </w:r>
          </w:p>
        </w:tc>
        <w:tc>
          <w:tcPr>
            <w:tcW w:w="3230" w:type="dxa"/>
          </w:tcPr>
          <w:p w14:paraId="445FA3C8" w14:textId="76D51BCB" w:rsidR="00476724" w:rsidRPr="008E2123" w:rsidRDefault="00FD1DD0" w:rsidP="00476724">
            <w:pPr>
              <w:rPr>
                <w:rFonts w:ascii="Tahoma" w:hAnsi="Tahoma" w:cs="Tahoma"/>
              </w:rPr>
            </w:pPr>
            <w:proofErr w:type="spellStart"/>
            <w:r w:rsidRPr="008E2123">
              <w:rPr>
                <w:rFonts w:ascii="Tahoma" w:hAnsi="Tahoma" w:cs="Tahoma"/>
              </w:rPr>
              <w:t>Weatherscapes</w:t>
            </w:r>
            <w:proofErr w:type="spellEnd"/>
          </w:p>
        </w:tc>
        <w:tc>
          <w:tcPr>
            <w:tcW w:w="3230" w:type="dxa"/>
          </w:tcPr>
          <w:p w14:paraId="241AFCAF" w14:textId="134DF332" w:rsidR="00476724" w:rsidRPr="008E2123" w:rsidRDefault="00F041A9" w:rsidP="00476724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Hockney </w:t>
            </w:r>
            <w:r w:rsidR="00142650" w:rsidRPr="008E2123">
              <w:rPr>
                <w:rFonts w:ascii="Tahoma" w:hAnsi="Tahoma" w:cs="Tahoma"/>
              </w:rPr>
              <w:t>Journeys</w:t>
            </w:r>
          </w:p>
        </w:tc>
      </w:tr>
      <w:tr w:rsidR="00174681" w14:paraId="2150445C" w14:textId="77777777" w:rsidTr="00410D10">
        <w:trPr>
          <w:trHeight w:val="715"/>
        </w:trPr>
        <w:tc>
          <w:tcPr>
            <w:tcW w:w="2729" w:type="dxa"/>
            <w:shd w:val="clear" w:color="auto" w:fill="92D050"/>
          </w:tcPr>
          <w:p w14:paraId="69517618" w14:textId="55873EE0" w:rsidR="00174681" w:rsidRPr="002F5E04" w:rsidRDefault="00174681" w:rsidP="00174681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Food Tech</w:t>
            </w:r>
          </w:p>
        </w:tc>
        <w:tc>
          <w:tcPr>
            <w:tcW w:w="3229" w:type="dxa"/>
          </w:tcPr>
          <w:p w14:paraId="55256691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Food hygiene &amp; Safety</w:t>
            </w:r>
          </w:p>
          <w:p w14:paraId="752C6B28" w14:textId="16DCB1F4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Getting to grips</w:t>
            </w:r>
          </w:p>
        </w:tc>
        <w:tc>
          <w:tcPr>
            <w:tcW w:w="3230" w:type="dxa"/>
          </w:tcPr>
          <w:p w14:paraId="2BA398FC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Food &amp; drink for life</w:t>
            </w:r>
          </w:p>
          <w:p w14:paraId="3E30CFFE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African Food</w:t>
            </w:r>
          </w:p>
          <w:p w14:paraId="4417C1B6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3230" w:type="dxa"/>
          </w:tcPr>
          <w:p w14:paraId="71A811F2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Food Origins</w:t>
            </w:r>
          </w:p>
          <w:p w14:paraId="5E6F3769" w14:textId="57C5667A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Pack a lunch</w:t>
            </w:r>
          </w:p>
        </w:tc>
        <w:tc>
          <w:tcPr>
            <w:tcW w:w="3230" w:type="dxa"/>
          </w:tcPr>
          <w:p w14:paraId="4AF93002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Variety – Eat well</w:t>
            </w:r>
          </w:p>
          <w:p w14:paraId="6BAD9E3E" w14:textId="54B3A6D3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Noodle time</w:t>
            </w:r>
          </w:p>
        </w:tc>
        <w:tc>
          <w:tcPr>
            <w:tcW w:w="3230" w:type="dxa"/>
          </w:tcPr>
          <w:p w14:paraId="0B13CE4A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Choice, preference &amp; occasions</w:t>
            </w:r>
          </w:p>
          <w:p w14:paraId="7E9CAE53" w14:textId="11DD9400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Meatballs</w:t>
            </w:r>
          </w:p>
        </w:tc>
        <w:tc>
          <w:tcPr>
            <w:tcW w:w="3230" w:type="dxa"/>
          </w:tcPr>
          <w:p w14:paraId="7C83706E" w14:textId="77777777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Food is produced &amp; processed</w:t>
            </w:r>
          </w:p>
          <w:p w14:paraId="5BD8A574" w14:textId="597D2126" w:rsidR="00174681" w:rsidRPr="00174681" w:rsidRDefault="00174681" w:rsidP="00174681">
            <w:pPr>
              <w:rPr>
                <w:rFonts w:ascii="Tahoma" w:hAnsi="Tahoma" w:cs="Tahoma"/>
                <w:bCs/>
              </w:rPr>
            </w:pPr>
            <w:r w:rsidRPr="00174681">
              <w:rPr>
                <w:rFonts w:ascii="Tahoma" w:hAnsi="Tahoma" w:cs="Tahoma"/>
                <w:bCs/>
              </w:rPr>
              <w:t>Simple but fun</w:t>
            </w:r>
          </w:p>
        </w:tc>
      </w:tr>
      <w:tr w:rsidR="008E2123" w14:paraId="1E5F3E4F" w14:textId="77777777" w:rsidTr="00A5248A">
        <w:trPr>
          <w:trHeight w:val="680"/>
        </w:trPr>
        <w:tc>
          <w:tcPr>
            <w:tcW w:w="2729" w:type="dxa"/>
            <w:shd w:val="clear" w:color="auto" w:fill="92D050"/>
          </w:tcPr>
          <w:p w14:paraId="68C6CBF3" w14:textId="5D77B7CC" w:rsidR="008E2123" w:rsidRPr="002F5E04" w:rsidRDefault="008E2123" w:rsidP="008E2123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Music </w:t>
            </w:r>
          </w:p>
        </w:tc>
        <w:tc>
          <w:tcPr>
            <w:tcW w:w="3229" w:type="dxa"/>
            <w:shd w:val="clear" w:color="auto" w:fill="FFFFFF" w:themeFill="background1"/>
          </w:tcPr>
          <w:p w14:paraId="2D8B261C" w14:textId="4A325613" w:rsidR="008E2123" w:rsidRPr="008E2123" w:rsidRDefault="008E2123" w:rsidP="008E2123">
            <w:pPr>
              <w:rPr>
                <w:rFonts w:ascii="Tahoma" w:hAnsi="Tahoma" w:cs="Tahoma"/>
                <w:bCs/>
              </w:rPr>
            </w:pPr>
            <w:r w:rsidRPr="008E2123">
              <w:rPr>
                <w:rFonts w:ascii="Tahoma" w:hAnsi="Tahoma" w:cs="Tahoma"/>
                <w:bCs/>
              </w:rPr>
              <w:t>Introduction to Music</w:t>
            </w:r>
          </w:p>
        </w:tc>
        <w:tc>
          <w:tcPr>
            <w:tcW w:w="3230" w:type="dxa"/>
            <w:shd w:val="clear" w:color="auto" w:fill="FFFFFF" w:themeFill="background1"/>
          </w:tcPr>
          <w:p w14:paraId="4E41CB2D" w14:textId="5AA56B2D" w:rsidR="008E2123" w:rsidRPr="0039182C" w:rsidRDefault="008E2123" w:rsidP="008E2123">
            <w:pPr>
              <w:rPr>
                <w:rFonts w:ascii="Tahoma" w:hAnsi="Tahoma" w:cs="Tahoma"/>
                <w:bCs/>
              </w:rPr>
            </w:pPr>
            <w:r w:rsidRPr="0039182C">
              <w:rPr>
                <w:rFonts w:ascii="Tahoma" w:hAnsi="Tahoma" w:cs="Tahoma"/>
                <w:bCs/>
              </w:rPr>
              <w:t>World Music: Samba</w:t>
            </w:r>
          </w:p>
        </w:tc>
        <w:tc>
          <w:tcPr>
            <w:tcW w:w="3230" w:type="dxa"/>
            <w:shd w:val="clear" w:color="auto" w:fill="FFFFFF" w:themeFill="background1"/>
          </w:tcPr>
          <w:p w14:paraId="4D1C505E" w14:textId="7B31F7A4" w:rsidR="008E2123" w:rsidRPr="0039182C" w:rsidRDefault="008E2123" w:rsidP="008E2123">
            <w:pPr>
              <w:rPr>
                <w:rFonts w:ascii="Tahoma" w:hAnsi="Tahoma" w:cs="Tahoma"/>
                <w:bCs/>
              </w:rPr>
            </w:pPr>
            <w:r w:rsidRPr="0039182C">
              <w:rPr>
                <w:rFonts w:ascii="Tahoma" w:hAnsi="Tahoma" w:cs="Tahoma"/>
                <w:bCs/>
              </w:rPr>
              <w:t xml:space="preserve">Instrument Focus: Ukulele </w:t>
            </w:r>
          </w:p>
        </w:tc>
        <w:tc>
          <w:tcPr>
            <w:tcW w:w="3230" w:type="dxa"/>
            <w:shd w:val="clear" w:color="auto" w:fill="FFFFFF" w:themeFill="background1"/>
          </w:tcPr>
          <w:p w14:paraId="524409E1" w14:textId="46F64018" w:rsidR="008E2123" w:rsidRPr="0039182C" w:rsidRDefault="008E2123" w:rsidP="008E2123">
            <w:pPr>
              <w:rPr>
                <w:rFonts w:ascii="Tahoma" w:hAnsi="Tahoma" w:cs="Tahoma"/>
                <w:bCs/>
              </w:rPr>
            </w:pPr>
            <w:r w:rsidRPr="0039182C">
              <w:rPr>
                <w:rFonts w:ascii="Tahoma" w:hAnsi="Tahoma" w:cs="Tahoma"/>
                <w:bCs/>
              </w:rPr>
              <w:t>Musical Soundscapes</w:t>
            </w:r>
          </w:p>
        </w:tc>
        <w:tc>
          <w:tcPr>
            <w:tcW w:w="3230" w:type="dxa"/>
            <w:shd w:val="clear" w:color="auto" w:fill="FFFFFF" w:themeFill="background1"/>
          </w:tcPr>
          <w:p w14:paraId="173BCD84" w14:textId="26B3DD35" w:rsidR="008E2123" w:rsidRPr="008E2123" w:rsidRDefault="008E2123" w:rsidP="008E2123">
            <w:pPr>
              <w:rPr>
                <w:rFonts w:ascii="Tahoma" w:hAnsi="Tahoma" w:cs="Tahoma"/>
                <w:bCs/>
              </w:rPr>
            </w:pPr>
            <w:r w:rsidRPr="008E2123">
              <w:rPr>
                <w:rFonts w:ascii="Tahoma" w:hAnsi="Tahoma" w:cs="Tahoma"/>
                <w:bCs/>
              </w:rPr>
              <w:t xml:space="preserve">World Music: African Drumming </w:t>
            </w:r>
          </w:p>
        </w:tc>
        <w:tc>
          <w:tcPr>
            <w:tcW w:w="3230" w:type="dxa"/>
            <w:shd w:val="clear" w:color="auto" w:fill="FFFFFF" w:themeFill="background1"/>
          </w:tcPr>
          <w:p w14:paraId="6C47ED15" w14:textId="5D3A07CE" w:rsidR="008E2123" w:rsidRPr="008E2123" w:rsidRDefault="008E2123" w:rsidP="008E2123">
            <w:pPr>
              <w:rPr>
                <w:rFonts w:ascii="Tahoma" w:hAnsi="Tahoma" w:cs="Tahoma"/>
                <w:bCs/>
              </w:rPr>
            </w:pPr>
            <w:r w:rsidRPr="008E2123">
              <w:rPr>
                <w:rFonts w:ascii="Tahoma" w:hAnsi="Tahoma" w:cs="Tahoma"/>
                <w:bCs/>
              </w:rPr>
              <w:t>The Orchestra</w:t>
            </w:r>
          </w:p>
        </w:tc>
      </w:tr>
      <w:tr w:rsidR="00953F69" w14:paraId="68388022" w14:textId="77777777" w:rsidTr="00825CA8">
        <w:trPr>
          <w:trHeight w:val="680"/>
        </w:trPr>
        <w:tc>
          <w:tcPr>
            <w:tcW w:w="2729" w:type="dxa"/>
            <w:shd w:val="clear" w:color="auto" w:fill="92D050"/>
          </w:tcPr>
          <w:p w14:paraId="217EA5B3" w14:textId="271C3F8F" w:rsidR="00953F69" w:rsidRPr="002F5E04" w:rsidRDefault="00953F69" w:rsidP="00953F69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3229" w:type="dxa"/>
          </w:tcPr>
          <w:p w14:paraId="52691721" w14:textId="77777777" w:rsidR="00953F69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Intro to Invasion Games</w:t>
            </w:r>
          </w:p>
          <w:p w14:paraId="24A9336B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Intro to </w:t>
            </w:r>
            <w:r w:rsidRPr="008E2123">
              <w:rPr>
                <w:rFonts w:ascii="Tahoma" w:hAnsi="Tahoma" w:cs="Tahoma"/>
              </w:rPr>
              <w:t>Cardio</w:t>
            </w:r>
          </w:p>
          <w:p w14:paraId="0A264EF7" w14:textId="77777777" w:rsidR="00953F69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12A7854B" w14:textId="7AB00AF5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Swimming</w:t>
            </w:r>
          </w:p>
        </w:tc>
        <w:tc>
          <w:tcPr>
            <w:tcW w:w="3230" w:type="dxa"/>
          </w:tcPr>
          <w:p w14:paraId="1B19A3C5" w14:textId="77777777" w:rsidR="00953F69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Ball Skills – Football</w:t>
            </w:r>
          </w:p>
          <w:p w14:paraId="41AC7F8D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11A62CE7" w14:textId="77777777" w:rsidR="00953F69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3FB149BD" w14:textId="2F1543E1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Swimming</w:t>
            </w:r>
          </w:p>
        </w:tc>
        <w:tc>
          <w:tcPr>
            <w:tcW w:w="3230" w:type="dxa"/>
          </w:tcPr>
          <w:p w14:paraId="0A1E5A10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Wheelchair Basketball</w:t>
            </w:r>
          </w:p>
          <w:p w14:paraId="4971DCD2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3031494B" w14:textId="77777777" w:rsidR="00953F69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0F66BA0B" w14:textId="6DD59663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Swimming</w:t>
            </w:r>
          </w:p>
        </w:tc>
        <w:tc>
          <w:tcPr>
            <w:tcW w:w="3230" w:type="dxa"/>
          </w:tcPr>
          <w:p w14:paraId="6C4AE89B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Ball skills- </w:t>
            </w:r>
            <w:proofErr w:type="spellStart"/>
            <w:r>
              <w:rPr>
                <w:rFonts w:ascii="Tahoma" w:hAnsi="Tahoma" w:cs="Tahoma"/>
              </w:rPr>
              <w:t>Unihoc</w:t>
            </w:r>
            <w:proofErr w:type="spellEnd"/>
          </w:p>
          <w:p w14:paraId="10CA685D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Cardio</w:t>
            </w:r>
          </w:p>
          <w:p w14:paraId="40127A8C" w14:textId="77777777" w:rsidR="00953F69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1FF420A2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Swimming</w:t>
            </w:r>
          </w:p>
          <w:p w14:paraId="72FBFE6D" w14:textId="35F7537E" w:rsidR="00953F69" w:rsidRPr="008E2123" w:rsidRDefault="00953F69" w:rsidP="00953F69">
            <w:pPr>
              <w:rPr>
                <w:rFonts w:ascii="Tahoma" w:hAnsi="Tahoma" w:cs="Tahoma"/>
              </w:rPr>
            </w:pPr>
          </w:p>
        </w:tc>
        <w:tc>
          <w:tcPr>
            <w:tcW w:w="3230" w:type="dxa"/>
          </w:tcPr>
          <w:p w14:paraId="275E9546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Athletics</w:t>
            </w:r>
          </w:p>
          <w:p w14:paraId="729174AB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5135C6F2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Cardio </w:t>
            </w:r>
          </w:p>
          <w:p w14:paraId="485C91E9" w14:textId="171E1173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Cricket</w:t>
            </w:r>
          </w:p>
        </w:tc>
        <w:tc>
          <w:tcPr>
            <w:tcW w:w="3230" w:type="dxa"/>
          </w:tcPr>
          <w:p w14:paraId="779032F4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Athletics</w:t>
            </w:r>
          </w:p>
          <w:p w14:paraId="71FFB419" w14:textId="77777777" w:rsidR="00953F69" w:rsidRPr="008E2123" w:rsidRDefault="00953F69" w:rsidP="00953F69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Sens fit</w:t>
            </w:r>
          </w:p>
          <w:p w14:paraId="79AD0DDA" w14:textId="77777777" w:rsidR="00953F69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Rounder</w:t>
            </w:r>
          </w:p>
          <w:p w14:paraId="7EF95E40" w14:textId="77777777" w:rsidR="00953F69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Sens fit</w:t>
            </w:r>
          </w:p>
          <w:p w14:paraId="22566A4B" w14:textId="3A52A3DF" w:rsidR="00953F69" w:rsidRPr="008E2123" w:rsidRDefault="00953F69" w:rsidP="00953F6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Cardio</w:t>
            </w:r>
          </w:p>
        </w:tc>
      </w:tr>
      <w:tr w:rsidR="00351FB0" w14:paraId="418AA434" w14:textId="77777777" w:rsidTr="00145D7B">
        <w:trPr>
          <w:trHeight w:val="1111"/>
        </w:trPr>
        <w:tc>
          <w:tcPr>
            <w:tcW w:w="2729" w:type="dxa"/>
            <w:shd w:val="clear" w:color="auto" w:fill="92D050"/>
          </w:tcPr>
          <w:p w14:paraId="1622515A" w14:textId="62059061" w:rsidR="00351FB0" w:rsidRPr="002F5E04" w:rsidRDefault="00351FB0" w:rsidP="00351FB0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229" w:type="dxa"/>
          </w:tcPr>
          <w:p w14:paraId="18B6C56B" w14:textId="77777777" w:rsidR="00351FB0" w:rsidRPr="008E2123" w:rsidRDefault="00351FB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Likes and dislikes.</w:t>
            </w:r>
          </w:p>
          <w:p w14:paraId="3D9796BA" w14:textId="7E707D81" w:rsidR="00351FB0" w:rsidRPr="008E2123" w:rsidRDefault="00351FB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Similarities and differences with others.</w:t>
            </w:r>
          </w:p>
        </w:tc>
        <w:tc>
          <w:tcPr>
            <w:tcW w:w="3230" w:type="dxa"/>
          </w:tcPr>
          <w:p w14:paraId="7B7E3DC6" w14:textId="589CDD32" w:rsidR="00351FB0" w:rsidRPr="008E2123" w:rsidRDefault="00351FB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Healthy relationships and values.</w:t>
            </w:r>
          </w:p>
        </w:tc>
        <w:tc>
          <w:tcPr>
            <w:tcW w:w="3230" w:type="dxa"/>
          </w:tcPr>
          <w:p w14:paraId="3514DDD3" w14:textId="3F2EEE5E" w:rsidR="00351FB0" w:rsidRPr="008E2123" w:rsidRDefault="00351FB0" w:rsidP="006D5C6D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What is a job?</w:t>
            </w:r>
          </w:p>
        </w:tc>
        <w:tc>
          <w:tcPr>
            <w:tcW w:w="3230" w:type="dxa"/>
          </w:tcPr>
          <w:p w14:paraId="0E545B1D" w14:textId="77777777" w:rsidR="00351FB0" w:rsidRPr="008E2123" w:rsidRDefault="00351FB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Self-awareness. </w:t>
            </w:r>
          </w:p>
          <w:p w14:paraId="7C8EBC18" w14:textId="4643D53F" w:rsidR="00351FB0" w:rsidRPr="008E2123" w:rsidRDefault="00351FB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Managing emotion and change.</w:t>
            </w:r>
          </w:p>
        </w:tc>
        <w:tc>
          <w:tcPr>
            <w:tcW w:w="3230" w:type="dxa"/>
          </w:tcPr>
          <w:p w14:paraId="3DF56EC7" w14:textId="77777777" w:rsidR="00FD1DD0" w:rsidRPr="008E2123" w:rsidRDefault="00FD1DD0" w:rsidP="00FD1DD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Physical safety: water, sun, road...</w:t>
            </w:r>
          </w:p>
          <w:p w14:paraId="0BA79ADE" w14:textId="77777777" w:rsidR="00FD1DD0" w:rsidRPr="008E2123" w:rsidRDefault="00FD1DD0" w:rsidP="00FD1DD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Feeling unwell.</w:t>
            </w:r>
          </w:p>
          <w:p w14:paraId="0AD2D9C3" w14:textId="6CD1E3F4" w:rsidR="00351FB0" w:rsidRPr="008E2123" w:rsidRDefault="00FD1DD0" w:rsidP="00FD1DD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Who can help us?</w:t>
            </w:r>
          </w:p>
        </w:tc>
        <w:tc>
          <w:tcPr>
            <w:tcW w:w="3230" w:type="dxa"/>
          </w:tcPr>
          <w:p w14:paraId="45BC1C57" w14:textId="6B74158C" w:rsidR="00FD1DD0" w:rsidRPr="008E2123" w:rsidRDefault="00FD1DD0" w:rsidP="00FD1DD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Healthy living.</w:t>
            </w:r>
          </w:p>
          <w:p w14:paraId="55F8B6D3" w14:textId="18B1A980" w:rsidR="00351FB0" w:rsidRPr="008E2123" w:rsidRDefault="00FD1DD0" w:rsidP="00351FB0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Choices and consequences </w:t>
            </w:r>
          </w:p>
        </w:tc>
      </w:tr>
      <w:tr w:rsidR="000E029E" w14:paraId="151BCAE3" w14:textId="77777777" w:rsidTr="002F5E04">
        <w:trPr>
          <w:trHeight w:val="855"/>
        </w:trPr>
        <w:tc>
          <w:tcPr>
            <w:tcW w:w="2729" w:type="dxa"/>
            <w:shd w:val="clear" w:color="auto" w:fill="92D050"/>
          </w:tcPr>
          <w:p w14:paraId="7ECA39C6" w14:textId="4B92D321" w:rsidR="000E029E" w:rsidRPr="002F5E04" w:rsidRDefault="000E029E" w:rsidP="000E029E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Citizenship</w:t>
            </w:r>
            <w:r w:rsidR="0039182C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and Careers</w:t>
            </w:r>
          </w:p>
        </w:tc>
        <w:tc>
          <w:tcPr>
            <w:tcW w:w="3229" w:type="dxa"/>
            <w:shd w:val="clear" w:color="auto" w:fill="auto"/>
          </w:tcPr>
          <w:p w14:paraId="2F176DCC" w14:textId="46E14E63" w:rsidR="000E029E" w:rsidRPr="008E2123" w:rsidRDefault="000E029E" w:rsidP="000E02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Personal</w:t>
            </w:r>
          </w:p>
        </w:tc>
        <w:tc>
          <w:tcPr>
            <w:tcW w:w="3230" w:type="dxa"/>
            <w:shd w:val="clear" w:color="auto" w:fill="auto"/>
          </w:tcPr>
          <w:p w14:paraId="30DBF12B" w14:textId="4C890F18" w:rsidR="000E029E" w:rsidRPr="008E2123" w:rsidRDefault="000E029E" w:rsidP="000E029E">
            <w:pPr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Social</w:t>
            </w:r>
          </w:p>
        </w:tc>
        <w:tc>
          <w:tcPr>
            <w:tcW w:w="3230" w:type="dxa"/>
            <w:shd w:val="clear" w:color="auto" w:fill="auto"/>
          </w:tcPr>
          <w:p w14:paraId="00BFD218" w14:textId="4114F179" w:rsidR="000E029E" w:rsidRPr="008E2123" w:rsidRDefault="000E029E" w:rsidP="000E02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Health</w:t>
            </w:r>
          </w:p>
        </w:tc>
        <w:tc>
          <w:tcPr>
            <w:tcW w:w="3230" w:type="dxa"/>
            <w:shd w:val="clear" w:color="auto" w:fill="auto"/>
          </w:tcPr>
          <w:p w14:paraId="59EBA388" w14:textId="5B807C0F" w:rsidR="000E029E" w:rsidRPr="008E2123" w:rsidRDefault="000E029E" w:rsidP="000E029E">
            <w:pPr>
              <w:rPr>
                <w:rFonts w:ascii="Tahoma" w:hAnsi="Tahoma" w:cs="Tahoma"/>
              </w:rPr>
            </w:pPr>
            <w:r w:rsidRPr="00622770">
              <w:rPr>
                <w:rFonts w:ascii="Tahoma" w:hAnsi="Tahoma" w:cs="Tahoma"/>
              </w:rPr>
              <w:t>ASDAN New Horizons Citizenship</w:t>
            </w:r>
          </w:p>
        </w:tc>
        <w:tc>
          <w:tcPr>
            <w:tcW w:w="3230" w:type="dxa"/>
            <w:shd w:val="clear" w:color="auto" w:fill="auto"/>
          </w:tcPr>
          <w:p w14:paraId="3FED76D1" w14:textId="6B2421C4" w:rsidR="000E029E" w:rsidRPr="008E2123" w:rsidRDefault="000E029E" w:rsidP="000E02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Citizenship</w:t>
            </w:r>
          </w:p>
        </w:tc>
        <w:tc>
          <w:tcPr>
            <w:tcW w:w="3230" w:type="dxa"/>
            <w:shd w:val="clear" w:color="auto" w:fill="auto"/>
          </w:tcPr>
          <w:p w14:paraId="13F41023" w14:textId="64303FA2" w:rsidR="000E029E" w:rsidRPr="008E2123" w:rsidRDefault="000E029E" w:rsidP="000E029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ASDAN New Horizons Relationships</w:t>
            </w:r>
          </w:p>
        </w:tc>
      </w:tr>
      <w:tr w:rsidR="00616CC6" w14:paraId="10A2559D" w14:textId="77777777" w:rsidTr="002F5E04">
        <w:trPr>
          <w:trHeight w:val="743"/>
        </w:trPr>
        <w:tc>
          <w:tcPr>
            <w:tcW w:w="2729" w:type="dxa"/>
            <w:shd w:val="clear" w:color="auto" w:fill="92D050"/>
          </w:tcPr>
          <w:p w14:paraId="2B72FE60" w14:textId="1BF91471" w:rsidR="00616CC6" w:rsidRPr="002F5E04" w:rsidRDefault="00616CC6" w:rsidP="00616CC6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ASDAN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570E1" w14:textId="78E3E8F5" w:rsidR="00616CC6" w:rsidRPr="008E2123" w:rsidRDefault="00616CC6" w:rsidP="00616CC6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aspiration: my friends and relationships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856F0" w14:textId="5A6CF204" w:rsidR="00616CC6" w:rsidRPr="008E2123" w:rsidRDefault="00616CC6" w:rsidP="00616CC6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aspiration: my friends and relationships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D795" w14:textId="208D7CC4" w:rsidR="00616CC6" w:rsidRPr="008E2123" w:rsidRDefault="00616CC6" w:rsidP="00616CC6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aspirations: my help and support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30EB" w14:textId="6EF82199" w:rsidR="00616CC6" w:rsidRPr="008E2123" w:rsidRDefault="00616CC6" w:rsidP="00616CC6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aspirations: my help and support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78C7" w14:textId="402DE5D7" w:rsidR="00616CC6" w:rsidRPr="008E2123" w:rsidRDefault="00616CC6" w:rsidP="00616CC6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aspiration: my healthy lifestyle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64D8" w14:textId="3BD73B4D" w:rsidR="00616CC6" w:rsidRPr="008E2123" w:rsidRDefault="00616CC6" w:rsidP="00616CC6">
            <w:pPr>
              <w:spacing w:line="276" w:lineRule="auto"/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  <w:color w:val="000000"/>
              </w:rPr>
              <w:t>Realising aspiration: my healthy lifestyle</w:t>
            </w:r>
          </w:p>
        </w:tc>
      </w:tr>
      <w:tr w:rsidR="007C225C" w14:paraId="4B69CCDC" w14:textId="77777777" w:rsidTr="002F5E04">
        <w:trPr>
          <w:trHeight w:val="227"/>
        </w:trPr>
        <w:tc>
          <w:tcPr>
            <w:tcW w:w="2729" w:type="dxa"/>
            <w:shd w:val="clear" w:color="auto" w:fill="92D050"/>
          </w:tcPr>
          <w:p w14:paraId="7FD96F57" w14:textId="77777777" w:rsidR="007C225C" w:rsidRDefault="007C225C" w:rsidP="007C22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2F5E04">
              <w:rPr>
                <w:rFonts w:ascii="Tahoma" w:hAnsi="Tahoma" w:cs="Tahoma"/>
                <w:b/>
                <w:bCs/>
                <w:sz w:val="28"/>
                <w:szCs w:val="28"/>
              </w:rPr>
              <w:t>Keeping Safe</w:t>
            </w:r>
          </w:p>
          <w:p w14:paraId="150C67BD" w14:textId="73AC845E" w:rsidR="00510A79" w:rsidRPr="002F5E04" w:rsidRDefault="00510A79" w:rsidP="007C225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14:paraId="175A60C1" w14:textId="325EA2B6" w:rsidR="007C225C" w:rsidRPr="008E2123" w:rsidRDefault="007C225C" w:rsidP="007C225C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</w:rPr>
              <w:t>Underwear Rule</w:t>
            </w:r>
          </w:p>
        </w:tc>
        <w:tc>
          <w:tcPr>
            <w:tcW w:w="6460" w:type="dxa"/>
            <w:gridSpan w:val="2"/>
            <w:shd w:val="clear" w:color="auto" w:fill="auto"/>
          </w:tcPr>
          <w:p w14:paraId="546FA403" w14:textId="7394F828" w:rsidR="007C225C" w:rsidRPr="008E2123" w:rsidRDefault="007C225C" w:rsidP="007C225C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</w:rPr>
              <w:t>Positive Friendships</w:t>
            </w:r>
          </w:p>
        </w:tc>
        <w:tc>
          <w:tcPr>
            <w:tcW w:w="6460" w:type="dxa"/>
            <w:gridSpan w:val="2"/>
            <w:shd w:val="clear" w:color="auto" w:fill="auto"/>
          </w:tcPr>
          <w:p w14:paraId="7C25A64D" w14:textId="350100C8" w:rsidR="007C225C" w:rsidRPr="008E2123" w:rsidRDefault="007C225C" w:rsidP="007C225C">
            <w:pPr>
              <w:rPr>
                <w:rFonts w:ascii="Tahoma" w:hAnsi="Tahoma" w:cs="Tahoma"/>
                <w:color w:val="000000"/>
                <w:lang w:eastAsia="en-GB"/>
              </w:rPr>
            </w:pPr>
            <w:r w:rsidRPr="008E2123">
              <w:rPr>
                <w:rFonts w:ascii="Tahoma" w:hAnsi="Tahoma" w:cs="Tahoma"/>
              </w:rPr>
              <w:t>Trust Me</w:t>
            </w:r>
          </w:p>
        </w:tc>
      </w:tr>
    </w:tbl>
    <w:p w14:paraId="603D90C0" w14:textId="58330E79" w:rsidR="000A286E" w:rsidRDefault="000A286E"/>
    <w:p w14:paraId="39BF1744" w14:textId="71FAFBF0" w:rsidR="000A286E" w:rsidRPr="000A286E" w:rsidRDefault="000A286E">
      <w:pPr>
        <w:rPr>
          <w:sz w:val="24"/>
        </w:rPr>
      </w:pPr>
    </w:p>
    <w:sectPr w:rsidR="000A286E" w:rsidRPr="000A286E" w:rsidSect="000A286E">
      <w:headerReference w:type="defaul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63F95" w14:textId="77777777" w:rsidR="002A4466" w:rsidRDefault="002A4466" w:rsidP="00B305B2">
      <w:pPr>
        <w:spacing w:after="0" w:line="240" w:lineRule="auto"/>
      </w:pPr>
      <w:r>
        <w:separator/>
      </w:r>
    </w:p>
  </w:endnote>
  <w:endnote w:type="continuationSeparator" w:id="0">
    <w:p w14:paraId="6CE7DE46" w14:textId="77777777" w:rsidR="002A4466" w:rsidRDefault="002A4466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72DEC" w14:textId="77777777" w:rsidR="002A4466" w:rsidRDefault="002A4466" w:rsidP="00B305B2">
      <w:pPr>
        <w:spacing w:after="0" w:line="240" w:lineRule="auto"/>
      </w:pPr>
      <w:r>
        <w:separator/>
      </w:r>
    </w:p>
  </w:footnote>
  <w:footnote w:type="continuationSeparator" w:id="0">
    <w:p w14:paraId="19CA6D79" w14:textId="77777777" w:rsidR="002A4466" w:rsidRDefault="002A4466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F28C" w14:textId="41740433" w:rsidR="00B305B2" w:rsidRDefault="00243041">
    <w:pPr>
      <w:pStyle w:val="Header"/>
    </w:pPr>
    <w:r w:rsidRPr="00A52636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44753F" wp14:editId="42237137">
          <wp:simplePos x="0" y="0"/>
          <wp:positionH relativeFrom="margin">
            <wp:posOffset>12931140</wp:posOffset>
          </wp:positionH>
          <wp:positionV relativeFrom="paragraph">
            <wp:posOffset>-361315</wp:posOffset>
          </wp:positionV>
          <wp:extent cx="952500" cy="773430"/>
          <wp:effectExtent l="0" t="0" r="0" b="7620"/>
          <wp:wrapSquare wrapText="bothSides"/>
          <wp:docPr id="999745692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687384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05B2" w:rsidRPr="00A52636">
      <w:rPr>
        <w:rFonts w:ascii="Tahoma" w:hAnsi="Tahoma" w:cs="Tahoma"/>
        <w:b/>
        <w:bCs/>
        <w:sz w:val="40"/>
        <w:szCs w:val="40"/>
      </w:rPr>
      <w:t>CURRICULUM OVERVIE</w:t>
    </w:r>
    <w:r w:rsidR="008472CF" w:rsidRPr="00A52636">
      <w:rPr>
        <w:rFonts w:ascii="Tahoma" w:hAnsi="Tahoma" w:cs="Tahoma"/>
        <w:b/>
        <w:bCs/>
        <w:sz w:val="40"/>
        <w:szCs w:val="40"/>
      </w:rPr>
      <w:t>W KS3</w:t>
    </w:r>
    <w:r w:rsidR="005F667C" w:rsidRPr="00A52636">
      <w:rPr>
        <w:rFonts w:ascii="Tahoma" w:hAnsi="Tahoma" w:cs="Tahoma"/>
        <w:b/>
        <w:bCs/>
        <w:sz w:val="40"/>
        <w:szCs w:val="40"/>
      </w:rPr>
      <w:t xml:space="preserve"> </w:t>
    </w:r>
    <w:r w:rsidR="00A52636" w:rsidRPr="00A52636">
      <w:rPr>
        <w:rFonts w:ascii="Tahoma" w:hAnsi="Tahoma" w:cs="Tahoma"/>
        <w:b/>
        <w:bCs/>
        <w:sz w:val="40"/>
        <w:szCs w:val="40"/>
      </w:rPr>
      <w:t>CYCLE A</w:t>
    </w:r>
    <w:r w:rsidR="00A52636" w:rsidRPr="00A52636">
      <w:t xml:space="preserve"> </w:t>
    </w:r>
  </w:p>
  <w:p w14:paraId="2DC654DB" w14:textId="77777777" w:rsidR="00A52636" w:rsidRPr="00A52636" w:rsidRDefault="00A52636">
    <w:pPr>
      <w:pStyle w:val="Header"/>
      <w:rPr>
        <w:rFonts w:ascii="Tahoma" w:hAnsi="Tahoma" w:cs="Tahoma"/>
        <w:b/>
        <w:bCs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1AE"/>
    <w:multiLevelType w:val="hybridMultilevel"/>
    <w:tmpl w:val="7368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B07DF"/>
    <w:multiLevelType w:val="hybridMultilevel"/>
    <w:tmpl w:val="F3FA7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041DA"/>
    <w:multiLevelType w:val="hybridMultilevel"/>
    <w:tmpl w:val="13DE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A6A8E"/>
    <w:multiLevelType w:val="hybridMultilevel"/>
    <w:tmpl w:val="2406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C3209"/>
    <w:multiLevelType w:val="hybridMultilevel"/>
    <w:tmpl w:val="73283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A611D"/>
    <w:multiLevelType w:val="hybridMultilevel"/>
    <w:tmpl w:val="E02C8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043450">
    <w:abstractNumId w:val="1"/>
  </w:num>
  <w:num w:numId="2" w16cid:durableId="605432542">
    <w:abstractNumId w:val="4"/>
  </w:num>
  <w:num w:numId="3" w16cid:durableId="130177218">
    <w:abstractNumId w:val="5"/>
  </w:num>
  <w:num w:numId="4" w16cid:durableId="1004740888">
    <w:abstractNumId w:val="0"/>
  </w:num>
  <w:num w:numId="5" w16cid:durableId="510485206">
    <w:abstractNumId w:val="2"/>
  </w:num>
  <w:num w:numId="6" w16cid:durableId="97719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143A6"/>
    <w:rsid w:val="000256F9"/>
    <w:rsid w:val="00035231"/>
    <w:rsid w:val="000355E2"/>
    <w:rsid w:val="00073986"/>
    <w:rsid w:val="000766DA"/>
    <w:rsid w:val="000778C9"/>
    <w:rsid w:val="000A286E"/>
    <w:rsid w:val="000A34DC"/>
    <w:rsid w:val="000B06CF"/>
    <w:rsid w:val="000D095D"/>
    <w:rsid w:val="000E029E"/>
    <w:rsid w:val="000E2897"/>
    <w:rsid w:val="00104D1C"/>
    <w:rsid w:val="00110E83"/>
    <w:rsid w:val="00126436"/>
    <w:rsid w:val="00141D6F"/>
    <w:rsid w:val="00142650"/>
    <w:rsid w:val="00145D7B"/>
    <w:rsid w:val="00146E02"/>
    <w:rsid w:val="00174681"/>
    <w:rsid w:val="00182817"/>
    <w:rsid w:val="00187942"/>
    <w:rsid w:val="00193FCA"/>
    <w:rsid w:val="001D7E38"/>
    <w:rsid w:val="001F1D7D"/>
    <w:rsid w:val="0020312F"/>
    <w:rsid w:val="00204C90"/>
    <w:rsid w:val="002200EF"/>
    <w:rsid w:val="002245E8"/>
    <w:rsid w:val="002279A5"/>
    <w:rsid w:val="00232041"/>
    <w:rsid w:val="00236C9B"/>
    <w:rsid w:val="00240853"/>
    <w:rsid w:val="00243041"/>
    <w:rsid w:val="00282F09"/>
    <w:rsid w:val="00290C27"/>
    <w:rsid w:val="002A4466"/>
    <w:rsid w:val="002C1BFF"/>
    <w:rsid w:val="002D3E23"/>
    <w:rsid w:val="002E3CCD"/>
    <w:rsid w:val="002F1625"/>
    <w:rsid w:val="002F5E04"/>
    <w:rsid w:val="00304134"/>
    <w:rsid w:val="003228C2"/>
    <w:rsid w:val="00334DB4"/>
    <w:rsid w:val="00337BAB"/>
    <w:rsid w:val="00350BBB"/>
    <w:rsid w:val="003514C1"/>
    <w:rsid w:val="00351E13"/>
    <w:rsid w:val="00351FB0"/>
    <w:rsid w:val="003647B0"/>
    <w:rsid w:val="00376408"/>
    <w:rsid w:val="0037709F"/>
    <w:rsid w:val="0039000F"/>
    <w:rsid w:val="0039182C"/>
    <w:rsid w:val="003C25FF"/>
    <w:rsid w:val="003C2E45"/>
    <w:rsid w:val="003C5C51"/>
    <w:rsid w:val="004169DF"/>
    <w:rsid w:val="00433E44"/>
    <w:rsid w:val="0047053D"/>
    <w:rsid w:val="00476724"/>
    <w:rsid w:val="004A08FB"/>
    <w:rsid w:val="004C0019"/>
    <w:rsid w:val="004C1B3A"/>
    <w:rsid w:val="004D34A0"/>
    <w:rsid w:val="005058C9"/>
    <w:rsid w:val="00510A79"/>
    <w:rsid w:val="00544D28"/>
    <w:rsid w:val="005577CE"/>
    <w:rsid w:val="00561B98"/>
    <w:rsid w:val="00571F77"/>
    <w:rsid w:val="00591CC8"/>
    <w:rsid w:val="00593C91"/>
    <w:rsid w:val="005A1282"/>
    <w:rsid w:val="005A6FCA"/>
    <w:rsid w:val="005C4903"/>
    <w:rsid w:val="005D10A5"/>
    <w:rsid w:val="005D3DFB"/>
    <w:rsid w:val="005F4D55"/>
    <w:rsid w:val="005F667C"/>
    <w:rsid w:val="005F72A6"/>
    <w:rsid w:val="00603467"/>
    <w:rsid w:val="00616CC6"/>
    <w:rsid w:val="006474E8"/>
    <w:rsid w:val="006904C2"/>
    <w:rsid w:val="006A1B24"/>
    <w:rsid w:val="006C7EB1"/>
    <w:rsid w:val="006D5C6D"/>
    <w:rsid w:val="006E6677"/>
    <w:rsid w:val="006F6AFA"/>
    <w:rsid w:val="00722D5B"/>
    <w:rsid w:val="00742573"/>
    <w:rsid w:val="00744250"/>
    <w:rsid w:val="00750927"/>
    <w:rsid w:val="00766891"/>
    <w:rsid w:val="0077254E"/>
    <w:rsid w:val="00791114"/>
    <w:rsid w:val="00797954"/>
    <w:rsid w:val="007C225C"/>
    <w:rsid w:val="007D4A4F"/>
    <w:rsid w:val="007E1FA5"/>
    <w:rsid w:val="007F56E8"/>
    <w:rsid w:val="00803358"/>
    <w:rsid w:val="00807BC9"/>
    <w:rsid w:val="008101EB"/>
    <w:rsid w:val="008472CF"/>
    <w:rsid w:val="00887057"/>
    <w:rsid w:val="008874D7"/>
    <w:rsid w:val="0089693A"/>
    <w:rsid w:val="008A07DB"/>
    <w:rsid w:val="008E2123"/>
    <w:rsid w:val="008F5F66"/>
    <w:rsid w:val="00901D34"/>
    <w:rsid w:val="0092316C"/>
    <w:rsid w:val="00924E4D"/>
    <w:rsid w:val="00935AD4"/>
    <w:rsid w:val="0094004F"/>
    <w:rsid w:val="00953F69"/>
    <w:rsid w:val="0095618D"/>
    <w:rsid w:val="00974F5F"/>
    <w:rsid w:val="009871C8"/>
    <w:rsid w:val="009B048A"/>
    <w:rsid w:val="009B522C"/>
    <w:rsid w:val="00A23466"/>
    <w:rsid w:val="00A2627F"/>
    <w:rsid w:val="00A2640E"/>
    <w:rsid w:val="00A52636"/>
    <w:rsid w:val="00A56C70"/>
    <w:rsid w:val="00A70B26"/>
    <w:rsid w:val="00A72D50"/>
    <w:rsid w:val="00A81826"/>
    <w:rsid w:val="00AA31FA"/>
    <w:rsid w:val="00AF6006"/>
    <w:rsid w:val="00AF6E33"/>
    <w:rsid w:val="00AF75A6"/>
    <w:rsid w:val="00B01ECE"/>
    <w:rsid w:val="00B13B6D"/>
    <w:rsid w:val="00B14586"/>
    <w:rsid w:val="00B27B58"/>
    <w:rsid w:val="00B305B2"/>
    <w:rsid w:val="00B44C9E"/>
    <w:rsid w:val="00B52545"/>
    <w:rsid w:val="00B77024"/>
    <w:rsid w:val="00B87012"/>
    <w:rsid w:val="00B911B5"/>
    <w:rsid w:val="00B930D5"/>
    <w:rsid w:val="00B95F4A"/>
    <w:rsid w:val="00B97CF1"/>
    <w:rsid w:val="00BE074A"/>
    <w:rsid w:val="00BE0AFB"/>
    <w:rsid w:val="00C36A46"/>
    <w:rsid w:val="00C4171B"/>
    <w:rsid w:val="00C4327B"/>
    <w:rsid w:val="00C45D6F"/>
    <w:rsid w:val="00C52561"/>
    <w:rsid w:val="00C80E60"/>
    <w:rsid w:val="00C94837"/>
    <w:rsid w:val="00CA1E96"/>
    <w:rsid w:val="00CA36E9"/>
    <w:rsid w:val="00CB3028"/>
    <w:rsid w:val="00CB478E"/>
    <w:rsid w:val="00CF6095"/>
    <w:rsid w:val="00CF65E8"/>
    <w:rsid w:val="00D07CA5"/>
    <w:rsid w:val="00D23B87"/>
    <w:rsid w:val="00D50810"/>
    <w:rsid w:val="00D50F2B"/>
    <w:rsid w:val="00D73FE2"/>
    <w:rsid w:val="00D87A10"/>
    <w:rsid w:val="00DA3D69"/>
    <w:rsid w:val="00DA5992"/>
    <w:rsid w:val="00DA76D7"/>
    <w:rsid w:val="00DB00C8"/>
    <w:rsid w:val="00DD0177"/>
    <w:rsid w:val="00DF6368"/>
    <w:rsid w:val="00E1199A"/>
    <w:rsid w:val="00E21010"/>
    <w:rsid w:val="00E671BF"/>
    <w:rsid w:val="00E77972"/>
    <w:rsid w:val="00E81082"/>
    <w:rsid w:val="00E82641"/>
    <w:rsid w:val="00E87ECF"/>
    <w:rsid w:val="00EA61FF"/>
    <w:rsid w:val="00ED0CB0"/>
    <w:rsid w:val="00EF3124"/>
    <w:rsid w:val="00F019F1"/>
    <w:rsid w:val="00F01FF9"/>
    <w:rsid w:val="00F041A9"/>
    <w:rsid w:val="00F0656D"/>
    <w:rsid w:val="00F27B2A"/>
    <w:rsid w:val="00F44875"/>
    <w:rsid w:val="00F66B53"/>
    <w:rsid w:val="00F7144A"/>
    <w:rsid w:val="00F7787C"/>
    <w:rsid w:val="00F818F9"/>
    <w:rsid w:val="00F82F61"/>
    <w:rsid w:val="00FA6941"/>
    <w:rsid w:val="00FB429D"/>
    <w:rsid w:val="00FC1BA4"/>
    <w:rsid w:val="00FC6734"/>
    <w:rsid w:val="00FD1DD0"/>
    <w:rsid w:val="00FD42E2"/>
    <w:rsid w:val="00FF11CE"/>
    <w:rsid w:val="00FF2780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9C386"/>
  <w15:chartTrackingRefBased/>
  <w15:docId w15:val="{31B15103-2072-4117-872E-775E159E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2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640E"/>
  </w:style>
  <w:style w:type="character" w:customStyle="1" w:styleId="eop">
    <w:name w:val="eop"/>
    <w:basedOn w:val="DefaultParagraphFont"/>
    <w:rsid w:val="00A2640E"/>
  </w:style>
  <w:style w:type="paragraph" w:customStyle="1" w:styleId="TableParagraph">
    <w:name w:val="Table Paragraph"/>
    <w:basedOn w:val="Normal"/>
    <w:uiPriority w:val="1"/>
    <w:qFormat/>
    <w:rsid w:val="0077254E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2279A5"/>
    <w:pPr>
      <w:ind w:left="720"/>
      <w:contextualSpacing/>
    </w:pPr>
  </w:style>
  <w:style w:type="paragraph" w:styleId="NoSpacing">
    <w:name w:val="No Spacing"/>
    <w:uiPriority w:val="1"/>
    <w:qFormat/>
    <w:rsid w:val="00E8108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D4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88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63</cp:revision>
  <cp:lastPrinted>2023-07-03T19:26:00Z</cp:lastPrinted>
  <dcterms:created xsi:type="dcterms:W3CDTF">2022-10-28T20:24:00Z</dcterms:created>
  <dcterms:modified xsi:type="dcterms:W3CDTF">2025-03-09T20:48:00Z</dcterms:modified>
</cp:coreProperties>
</file>